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E43AEE1" w14:textId="132D7A36"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7B5B86">
        <w:rPr>
          <w:rFonts w:ascii="標楷體" w:eastAsia="標楷體" w:hAnsi="標楷體" w:cs="標楷體" w:hint="eastAsia"/>
          <w:b/>
          <w:sz w:val="28"/>
          <w:szCs w:val="28"/>
          <w:u w:val="single"/>
        </w:rPr>
        <w:t>新</w:t>
      </w:r>
      <w:proofErr w:type="gramStart"/>
      <w:r w:rsidR="007B5B86">
        <w:rPr>
          <w:rFonts w:ascii="標楷體" w:eastAsia="標楷體" w:hAnsi="標楷體" w:cs="標楷體" w:hint="eastAsia"/>
          <w:b/>
          <w:sz w:val="28"/>
          <w:szCs w:val="28"/>
          <w:u w:val="single"/>
        </w:rPr>
        <w:t>埔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C977D3">
        <w:rPr>
          <w:rFonts w:ascii="標楷體" w:eastAsia="標楷體" w:hAnsi="標楷體" w:cs="標楷體"/>
          <w:b/>
          <w:color w:val="FF0000"/>
          <w:sz w:val="28"/>
          <w:szCs w:val="28"/>
        </w:rPr>
        <w:t>11</w:t>
      </w:r>
      <w:r w:rsidR="00C977D3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2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0D2701">
        <w:rPr>
          <w:rFonts w:ascii="標楷體" w:eastAsia="標楷體" w:hAnsi="標楷體" w:cs="標楷體" w:hint="eastAsia"/>
          <w:b/>
          <w:sz w:val="28"/>
          <w:szCs w:val="28"/>
          <w:u w:val="single"/>
        </w:rPr>
        <w:t>九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217DCF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一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  <w:r w:rsidR="000D2701">
        <w:rPr>
          <w:rFonts w:ascii="標楷體" w:eastAsia="標楷體" w:hAnsi="標楷體" w:cs="標楷體" w:hint="eastAsia"/>
          <w:b/>
          <w:sz w:val="28"/>
          <w:szCs w:val="28"/>
          <w:u w:val="single"/>
        </w:rPr>
        <w:t>陳欣羽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＿＿＿＿＿＿＿＿</w:t>
      </w:r>
      <w:proofErr w:type="gramEnd"/>
    </w:p>
    <w:p w14:paraId="3598D763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438BCF4D" w14:textId="77777777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659C8ABF" w14:textId="27DE6987" w:rsidR="005432CD" w:rsidRDefault="009529E0" w:rsidP="005432CD">
      <w:pPr>
        <w:pStyle w:val="Web"/>
        <w:spacing w:line="360" w:lineRule="auto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903674">
        <w:rPr>
          <w:rFonts w:ascii="標楷體" w:eastAsia="標楷體" w:hAnsi="標楷體" w:cs="標楷體" w:hint="eastAsia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903674">
        <w:rPr>
          <w:rFonts w:ascii="標楷體" w:eastAsia="標楷體" w:hAnsi="標楷體" w:cs="標楷體" w:hint="eastAsia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903674">
        <w:rPr>
          <w:rFonts w:ascii="標楷體" w:eastAsia="標楷體" w:hAnsi="標楷體" w:cs="標楷體" w:hint="eastAsia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903674">
        <w:rPr>
          <w:rFonts w:ascii="標楷體" w:eastAsia="標楷體" w:hAnsi="標楷體" w:cs="標楷體" w:hint="eastAsia"/>
        </w:rPr>
        <w:t>9.</w:t>
      </w:r>
      <w:r w:rsidR="000D2701" w:rsidRPr="000D2701">
        <w:t xml:space="preserve"> </w:t>
      </w:r>
      <w:r w:rsidR="000D2701">
        <w:t>■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4183B00E" w14:textId="77777777" w:rsidR="005432CD" w:rsidRDefault="005432CD" w:rsidP="005432CD">
      <w:pPr>
        <w:pStyle w:val="Web"/>
        <w:spacing w:line="360" w:lineRule="auto"/>
      </w:pPr>
      <w:r>
        <w:rPr>
          <w:rFonts w:ascii="標楷體" w:eastAsia="標楷體" w:hAnsi="標楷體" w:cs="標楷體" w:hint="eastAsia"/>
        </w:rPr>
        <w:t xml:space="preserve">    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>閩南語文 11</w:t>
      </w:r>
      <w:r>
        <w:rPr>
          <w:rFonts w:ascii="標楷體" w:eastAsia="標楷體" w:hAnsi="標楷體" w:cs="Times New Roman" w:hint="eastAsia"/>
        </w:rPr>
        <w:t>.□</w:t>
      </w:r>
      <w:r>
        <w:rPr>
          <w:rFonts w:ascii="標楷體" w:eastAsia="標楷體" w:hAnsi="標楷體" w:hint="eastAsia"/>
        </w:rPr>
        <w:t xml:space="preserve">客家語文 </w:t>
      </w:r>
      <w:r>
        <w:rPr>
          <w:rFonts w:ascii="標楷體" w:eastAsia="標楷體" w:hAnsi="標楷體" w:cs="Times New Roman" w:hint="eastAsia"/>
        </w:rPr>
        <w:t>12.□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>
        <w:rPr>
          <w:rFonts w:ascii="標楷體" w:eastAsia="標楷體" w:hAnsi="標楷體" w:cs="Times New Roman" w:hint="eastAsia"/>
        </w:rPr>
        <w:t>13.□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>語  14.</w:t>
      </w:r>
      <w:r w:rsidRPr="005432CD">
        <w:rPr>
          <w:rFonts w:ascii="標楷體" w:eastAsia="標楷體" w:hAnsi="標楷體" w:cs="Times New Roman" w:hint="eastAsia"/>
        </w:rPr>
        <w:t xml:space="preserve"> </w:t>
      </w:r>
      <w:r>
        <w:rPr>
          <w:rFonts w:ascii="標楷體" w:eastAsia="標楷體" w:hAnsi="標楷體" w:cs="Times New Roman" w:hint="eastAsia"/>
        </w:rPr>
        <w:t>□臺灣手語</w:t>
      </w:r>
    </w:p>
    <w:p w14:paraId="7405EDC9" w14:textId="77777777" w:rsidR="009D5F4F" w:rsidRPr="005432CD" w:rsidRDefault="009D5F4F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</w:p>
    <w:p w14:paraId="22803D05" w14:textId="60BDBA3A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 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9F17F9" w:rsidRPr="005432CD">
        <w:rPr>
          <w:rFonts w:ascii="標楷體" w:eastAsia="標楷體" w:hAnsi="標楷體" w:cs="標楷體" w:hint="eastAsia"/>
          <w:color w:val="FF0000"/>
          <w:sz w:val="24"/>
          <w:szCs w:val="24"/>
        </w:rPr>
        <w:t>21</w:t>
      </w:r>
      <w:r w:rsidR="00C4704C" w:rsidRPr="005432CD">
        <w:rPr>
          <w:rFonts w:ascii="標楷體" w:eastAsia="標楷體" w:hAnsi="標楷體" w:cs="標楷體" w:hint="eastAsia"/>
          <w:color w:val="FF0000"/>
          <w:sz w:val="24"/>
          <w:szCs w:val="24"/>
        </w:rPr>
        <w:t xml:space="preserve"> 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0D2701">
        <w:rPr>
          <w:rFonts w:ascii="標楷體" w:eastAsia="標楷體" w:hAnsi="標楷體" w:cs="標楷體"/>
          <w:sz w:val="24"/>
          <w:szCs w:val="24"/>
        </w:rPr>
        <w:t>21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2CB1AC2E" w14:textId="77777777"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14:paraId="08C34C0E" w14:textId="77777777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271F80" w14:textId="77777777"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F05394" w14:textId="77777777"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F6602E" w:rsidRPr="00434C48" w14:paraId="546B050C" w14:textId="77777777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496F28" w14:textId="68B377DC" w:rsidR="00F6602E" w:rsidRPr="00EC7948" w:rsidRDefault="00B469FC" w:rsidP="00B62F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469FC">
              <w:rPr>
                <w:color w:val="auto"/>
                <w:sz w:val="44"/>
                <w:szCs w:val="4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673A229A" w14:textId="35FAD625" w:rsidR="00F6602E" w:rsidRPr="00EC7948" w:rsidRDefault="00B469FC" w:rsidP="00B5253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469FC">
              <w:rPr>
                <w:color w:val="auto"/>
                <w:sz w:val="44"/>
                <w:szCs w:val="44"/>
              </w:rPr>
              <w:t>■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3C4E5C51" w14:textId="77777777" w:rsidR="00F6602E" w:rsidRPr="00EC7948" w:rsidRDefault="00F6602E" w:rsidP="003D2C0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25385842" w14:textId="77777777" w:rsidR="00F6602E" w:rsidRPr="00EC7948" w:rsidRDefault="00F6602E" w:rsidP="000333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7D9EA4BA" w14:textId="77777777" w:rsidR="00F6602E" w:rsidRPr="00EC7948" w:rsidRDefault="00F6602E" w:rsidP="00B15D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4A228215" w14:textId="77777777" w:rsidR="00F6602E" w:rsidRPr="00EC7948" w:rsidRDefault="00F6602E" w:rsidP="001918A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28E54C0D" w14:textId="77777777" w:rsidR="00F6602E" w:rsidRPr="00EC7948" w:rsidRDefault="00F6602E" w:rsidP="00871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7FA36230" w14:textId="77777777" w:rsidR="00F6602E" w:rsidRPr="00EC7948" w:rsidRDefault="00F6602E" w:rsidP="0011048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39FAD8FA" w14:textId="77777777" w:rsidR="00F6602E" w:rsidRPr="001D3382" w:rsidRDefault="00F6602E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F62453" w14:textId="46D2B753" w:rsidR="00B469FC" w:rsidRDefault="00B469FC" w:rsidP="00B469FC">
            <w:pPr>
              <w:widowControl w:val="0"/>
              <w:autoSpaceDE w:val="0"/>
              <w:autoSpaceDN w:val="0"/>
              <w:adjustRightInd w:val="0"/>
              <w:ind w:right="-5931" w:firstLine="0"/>
              <w:jc w:val="left"/>
              <w:rPr>
                <w:rFonts w:eastAsia="Songti TC"/>
                <w:color w:val="auto"/>
                <w:sz w:val="24"/>
                <w:szCs w:val="24"/>
              </w:rPr>
            </w:pPr>
            <w:r>
              <w:rPr>
                <w:rFonts w:ascii="Songti TC" w:eastAsia="Songti TC" w:cs="Songti TC"/>
                <w:color w:val="auto"/>
                <w:sz w:val="24"/>
                <w:szCs w:val="24"/>
              </w:rPr>
              <w:t>綜</w:t>
            </w:r>
            <w:r>
              <w:rPr>
                <w:rFonts w:ascii="Times-Roman" w:eastAsia="Songti TC" w:hAnsi="Times-Roman" w:cs="Times-Roman"/>
                <w:color w:val="auto"/>
                <w:sz w:val="24"/>
                <w:szCs w:val="24"/>
              </w:rPr>
              <w:t xml:space="preserve">-J-A1 </w:t>
            </w:r>
            <w:r>
              <w:rPr>
                <w:rFonts w:ascii="Songti TC" w:eastAsia="Songti TC" w:hAnsi="Times-Roman" w:cs="Songti TC"/>
                <w:color w:val="auto"/>
                <w:sz w:val="24"/>
                <w:szCs w:val="24"/>
              </w:rPr>
              <w:t>探索與開發自我潛能，善用資源促進生涯適性發展，省思自我價值，實踐生命意義。</w:t>
            </w:r>
          </w:p>
          <w:p w14:paraId="6762CD4E" w14:textId="18DC5B85" w:rsidR="00B469FC" w:rsidRPr="005432CD" w:rsidRDefault="00B469FC" w:rsidP="00B469FC">
            <w:pPr>
              <w:pStyle w:val="Web"/>
            </w:pPr>
            <w:r>
              <w:rPr>
                <w:rFonts w:ascii="Songti TC" w:eastAsia="Songti TC" w:cs="Songti TC"/>
              </w:rPr>
              <w:t>綜</w:t>
            </w:r>
            <w:r>
              <w:rPr>
                <w:rFonts w:ascii="Times-Roman" w:eastAsia="Songti TC" w:hAnsi="Times-Roman" w:cs="Times-Roman"/>
              </w:rPr>
              <w:t xml:space="preserve">-J-A2 </w:t>
            </w:r>
            <w:proofErr w:type="gramStart"/>
            <w:r>
              <w:rPr>
                <w:rFonts w:ascii="Songti TC" w:eastAsia="Songti TC" w:hAnsi="Times-Roman" w:cs="Songti TC"/>
              </w:rPr>
              <w:t>釐</w:t>
            </w:r>
            <w:proofErr w:type="gramEnd"/>
            <w:r>
              <w:rPr>
                <w:rFonts w:ascii="Songti TC" w:eastAsia="Songti TC" w:hAnsi="Times-Roman" w:cs="Songti TC"/>
              </w:rPr>
              <w:t>清學習目標，探究多元的思考與學習方法，養成自主學習的能力，運用適當的策略，解決生活議題。</w:t>
            </w:r>
          </w:p>
        </w:tc>
      </w:tr>
    </w:tbl>
    <w:p w14:paraId="28AD83CA" w14:textId="77777777" w:rsidR="00440A20" w:rsidRDefault="00440A20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23A59B79" w14:textId="77777777" w:rsidR="00D37619" w:rsidRPr="005432CD" w:rsidRDefault="00433109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5432CD" w:rsidRPr="005432CD">
        <w:rPr>
          <w:rFonts w:ascii="標楷體" w:eastAsia="標楷體" w:hAnsi="標楷體" w:cs="標楷體" w:hint="eastAsia"/>
          <w:color w:val="2E74B5" w:themeColor="accent1" w:themeShade="BF"/>
          <w:sz w:val="24"/>
          <w:szCs w:val="24"/>
        </w:rPr>
        <w:t>(自行視需要決定是否呈現)</w:t>
      </w:r>
    </w:p>
    <w:p w14:paraId="01D5C689" w14:textId="5AA21634" w:rsidR="00BE1396" w:rsidRPr="00440A20" w:rsidRDefault="00BE1396" w:rsidP="00BE1396">
      <w:pPr>
        <w:spacing w:line="240" w:lineRule="atLeast"/>
        <w:rPr>
          <w:rFonts w:ascii="標楷體" w:eastAsia="標楷體" w:hAnsi="標楷體" w:cs="標楷體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3B8F4E7" wp14:editId="661BFC11">
                <wp:simplePos x="0" y="0"/>
                <wp:positionH relativeFrom="column">
                  <wp:posOffset>745490</wp:posOffset>
                </wp:positionH>
                <wp:positionV relativeFrom="paragraph">
                  <wp:posOffset>71755</wp:posOffset>
                </wp:positionV>
                <wp:extent cx="6238875" cy="1308100"/>
                <wp:effectExtent l="12065" t="5080" r="6985" b="10795"/>
                <wp:wrapNone/>
                <wp:docPr id="1" name="群組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38875" cy="1308100"/>
                          <a:chOff x="4593" y="5792"/>
                          <a:chExt cx="9825" cy="2060"/>
                        </a:xfrm>
                      </wpg:grpSpPr>
                      <wps:wsp>
                        <wps:cNvPr id="2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1996" y="5816"/>
                            <a:ext cx="2422" cy="20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998347C" w14:textId="77777777" w:rsidR="00BE1396" w:rsidRPr="005E32F1" w:rsidRDefault="00BE1396" w:rsidP="00BE1396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4"/>
                                </w:rPr>
                              </w:pPr>
                              <w:r w:rsidRPr="005E32F1">
                                <w:rPr>
                                  <w:rFonts w:ascii="標楷體" w:eastAsia="標楷體" w:hAnsi="標楷體" w:hint="eastAsia"/>
                                  <w:sz w:val="24"/>
                                </w:rPr>
                                <w:t>主題二</w:t>
                              </w:r>
                            </w:p>
                            <w:p w14:paraId="6F224878" w14:textId="77777777" w:rsidR="00BE1396" w:rsidRDefault="00BE1396" w:rsidP="00BE1396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 w:rsidRPr="005E32F1">
                                <w:rPr>
                                  <w:rFonts w:ascii="標楷體" w:eastAsia="標楷體" w:hAnsi="標楷體" w:hint="eastAsia"/>
                                  <w:b/>
                                  <w:sz w:val="24"/>
                                </w:rPr>
                                <w:t>升學導航</w:t>
                              </w:r>
                            </w:p>
                            <w:p w14:paraId="1143121E" w14:textId="77777777" w:rsidR="00BE1396" w:rsidRDefault="00BE1396" w:rsidP="00BE1396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</w:p>
                            <w:p w14:paraId="551AB960" w14:textId="77777777" w:rsidR="00BE1396" w:rsidRDefault="00BE1396" w:rsidP="00BE1396">
                              <w:pPr>
                                <w:jc w:val="center"/>
                                <w:rPr>
                                  <w:rFonts w:eastAsia="標楷體"/>
                                </w:rPr>
                              </w:pPr>
                              <w:r w:rsidRPr="005E32F1">
                                <w:rPr>
                                  <w:rFonts w:eastAsia="標楷體" w:hint="eastAsia"/>
                                </w:rPr>
                                <w:t>升學多線道</w:t>
                              </w:r>
                            </w:p>
                            <w:p w14:paraId="7D4685B7" w14:textId="77777777" w:rsidR="00BE1396" w:rsidRDefault="00BE1396" w:rsidP="00BE1396">
                              <w:pPr>
                                <w:jc w:val="center"/>
                                <w:rPr>
                                  <w:rFonts w:eastAsia="標楷體"/>
                                </w:rPr>
                              </w:pPr>
                              <w:r w:rsidRPr="005E32F1">
                                <w:rPr>
                                  <w:rFonts w:eastAsia="標楷體" w:hint="eastAsia"/>
                                </w:rPr>
                                <w:t>升學大步行</w:t>
                              </w:r>
                            </w:p>
                            <w:p w14:paraId="1584C8A0" w14:textId="77777777" w:rsidR="00BE1396" w:rsidRDefault="00BE1396" w:rsidP="00BE1396">
                              <w:pPr>
                                <w:jc w:val="center"/>
                                <w:rPr>
                                  <w:rFonts w:eastAsia="標楷體"/>
                                </w:rPr>
                              </w:pPr>
                            </w:p>
                            <w:p w14:paraId="22116171" w14:textId="77777777" w:rsidR="00BE1396" w:rsidRPr="005E32F1" w:rsidRDefault="00BE1396" w:rsidP="00BE1396">
                              <w:pPr>
                                <w:jc w:val="center"/>
                                <w:rPr>
                                  <w:rFonts w:eastAsia="標楷體"/>
                                  <w:sz w:val="22"/>
                                </w:rPr>
                              </w:pPr>
                              <w:r w:rsidRPr="005E32F1">
                                <w:rPr>
                                  <w:rFonts w:eastAsia="標楷體"/>
                                  <w:sz w:val="22"/>
                                </w:rPr>
                                <w:t>(</w:t>
                              </w:r>
                              <w:r>
                                <w:rPr>
                                  <w:rFonts w:eastAsia="標楷體"/>
                                  <w:sz w:val="22"/>
                                </w:rPr>
                                <w:t>7</w:t>
                              </w:r>
                              <w:proofErr w:type="gramStart"/>
                              <w:r w:rsidRPr="005E32F1">
                                <w:rPr>
                                  <w:rFonts w:eastAsia="標楷體" w:hint="eastAsia"/>
                                  <w:sz w:val="22"/>
                                </w:rPr>
                                <w:t>週</w:t>
                              </w:r>
                              <w:proofErr w:type="gramEnd"/>
                              <w:r w:rsidRPr="005E32F1">
                                <w:rPr>
                                  <w:rFonts w:eastAsia="標楷體"/>
                                  <w:sz w:val="22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4593" y="5792"/>
                            <a:ext cx="2475" cy="20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0FECF83" w14:textId="77777777" w:rsidR="00BE1396" w:rsidRPr="005E32F1" w:rsidRDefault="00BE1396" w:rsidP="00BE1396">
                              <w:pPr>
                                <w:jc w:val="center"/>
                                <w:rPr>
                                  <w:rFonts w:eastAsia="標楷體" w:hAnsi="標楷體"/>
                                  <w:sz w:val="24"/>
                                </w:rPr>
                              </w:pPr>
                              <w:r w:rsidRPr="005E32F1">
                                <w:rPr>
                                  <w:rFonts w:ascii="標楷體" w:eastAsia="標楷體" w:hAnsi="標楷體" w:hint="eastAsia"/>
                                  <w:sz w:val="24"/>
                                </w:rPr>
                                <w:t>主題</w:t>
                              </w:r>
                              <w:proofErr w:type="gramStart"/>
                              <w:r w:rsidRPr="005E32F1">
                                <w:rPr>
                                  <w:rFonts w:ascii="標楷體" w:eastAsia="標楷體" w:hAnsi="標楷體" w:hint="eastAsia"/>
                                  <w:sz w:val="24"/>
                                </w:rPr>
                                <w:t>一</w:t>
                              </w:r>
                              <w:proofErr w:type="gramEnd"/>
                            </w:p>
                            <w:p w14:paraId="5A6BB7A5" w14:textId="77777777" w:rsidR="00BE1396" w:rsidRPr="005E32F1" w:rsidRDefault="00BE1396" w:rsidP="00BE1396">
                              <w:pPr>
                                <w:jc w:val="center"/>
                                <w:rPr>
                                  <w:rFonts w:eastAsia="標楷體" w:hAnsi="標楷體"/>
                                  <w:b/>
                                  <w:sz w:val="24"/>
                                </w:rPr>
                              </w:pPr>
                              <w:r w:rsidRPr="005E32F1">
                                <w:rPr>
                                  <w:rFonts w:eastAsia="標楷體" w:hAnsi="標楷體" w:hint="eastAsia"/>
                                  <w:b/>
                                  <w:sz w:val="24"/>
                                </w:rPr>
                                <w:t>超前部署</w:t>
                              </w:r>
                            </w:p>
                            <w:p w14:paraId="717113B9" w14:textId="77777777" w:rsidR="00BE1396" w:rsidRDefault="00BE1396" w:rsidP="00BE1396">
                              <w:pPr>
                                <w:jc w:val="center"/>
                                <w:rPr>
                                  <w:rFonts w:eastAsia="標楷體" w:hAnsi="標楷體"/>
                                  <w:b/>
                                </w:rPr>
                              </w:pPr>
                            </w:p>
                            <w:p w14:paraId="1A0E97CC" w14:textId="77777777" w:rsidR="00BE1396" w:rsidRDefault="00BE1396" w:rsidP="00BE1396">
                              <w:pPr>
                                <w:jc w:val="center"/>
                                <w:rPr>
                                  <w:rFonts w:eastAsia="標楷體"/>
                                </w:rPr>
                              </w:pPr>
                              <w:r w:rsidRPr="005E32F1">
                                <w:rPr>
                                  <w:rFonts w:eastAsia="標楷體" w:hint="eastAsia"/>
                                </w:rPr>
                                <w:t>一手國三好牌</w:t>
                              </w:r>
                            </w:p>
                            <w:p w14:paraId="3CE21CB0" w14:textId="77777777" w:rsidR="00BE1396" w:rsidRDefault="00BE1396" w:rsidP="00BE1396">
                              <w:pPr>
                                <w:jc w:val="center"/>
                                <w:rPr>
                                  <w:rFonts w:eastAsia="標楷體"/>
                                </w:rPr>
                              </w:pPr>
                              <w:r w:rsidRPr="005E32F1">
                                <w:rPr>
                                  <w:rFonts w:eastAsia="標楷體" w:hint="eastAsia"/>
                                </w:rPr>
                                <w:t>升學馬拉松</w:t>
                              </w:r>
                            </w:p>
                            <w:p w14:paraId="497372E4" w14:textId="77777777" w:rsidR="00BE1396" w:rsidRDefault="00BE1396" w:rsidP="00BE1396">
                              <w:pPr>
                                <w:jc w:val="center"/>
                                <w:rPr>
                                  <w:rFonts w:eastAsia="標楷體"/>
                                </w:rPr>
                              </w:pPr>
                            </w:p>
                            <w:p w14:paraId="6D0B5E55" w14:textId="77777777" w:rsidR="00BE1396" w:rsidRPr="005E32F1" w:rsidRDefault="00BE1396" w:rsidP="00BE1396">
                              <w:pPr>
                                <w:jc w:val="center"/>
                                <w:rPr>
                                  <w:rFonts w:eastAsia="標楷體"/>
                                  <w:sz w:val="22"/>
                                </w:rPr>
                              </w:pPr>
                              <w:r w:rsidRPr="005E32F1">
                                <w:rPr>
                                  <w:rFonts w:eastAsia="標楷體"/>
                                  <w:sz w:val="22"/>
                                </w:rPr>
                                <w:t>(8</w:t>
                              </w:r>
                              <w:proofErr w:type="gramStart"/>
                              <w:r w:rsidRPr="005E32F1">
                                <w:rPr>
                                  <w:rFonts w:eastAsia="標楷體" w:hint="eastAsia"/>
                                  <w:sz w:val="22"/>
                                </w:rPr>
                                <w:t>週</w:t>
                              </w:r>
                              <w:proofErr w:type="gramEnd"/>
                              <w:r w:rsidRPr="005E32F1">
                                <w:rPr>
                                  <w:rFonts w:eastAsia="標楷體"/>
                                  <w:sz w:val="22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7235" y="6873"/>
                            <a:ext cx="8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8268" y="5812"/>
                            <a:ext cx="2475" cy="20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52183F8" w14:textId="77777777" w:rsidR="00BE1396" w:rsidRPr="00E26A24" w:rsidRDefault="00BE1396" w:rsidP="00BE1396">
                              <w:pPr>
                                <w:jc w:val="center"/>
                                <w:rPr>
                                  <w:rFonts w:eastAsia="標楷體" w:hAnsi="標楷體"/>
                                  <w:b/>
                                  <w:sz w:val="24"/>
                                </w:rPr>
                              </w:pPr>
                              <w:r w:rsidRPr="00E26A24">
                                <w:rPr>
                                  <w:rFonts w:eastAsia="標楷體" w:hAnsi="標楷體" w:hint="eastAsia"/>
                                  <w:b/>
                                  <w:sz w:val="24"/>
                                </w:rPr>
                                <w:t>自編</w:t>
                              </w:r>
                            </w:p>
                            <w:p w14:paraId="51D0B0BC" w14:textId="77777777" w:rsidR="00BE1396" w:rsidRDefault="00BE1396" w:rsidP="00BE1396">
                              <w:pPr>
                                <w:jc w:val="center"/>
                                <w:rPr>
                                  <w:rFonts w:eastAsia="標楷體" w:hAnsi="標楷體"/>
                                </w:rPr>
                              </w:pPr>
                            </w:p>
                            <w:p w14:paraId="4E190EDD" w14:textId="77777777" w:rsidR="00BE1396" w:rsidRDefault="00BE1396" w:rsidP="00BE1396">
                              <w:pPr>
                                <w:rPr>
                                  <w:rFonts w:eastAsia="標楷體" w:hAnsi="標楷體"/>
                                  <w:b/>
                                </w:rPr>
                              </w:pPr>
                              <w:r>
                                <w:rPr>
                                  <w:rFonts w:eastAsia="標楷體" w:hAnsi="標楷體" w:hint="eastAsia"/>
                                  <w:b/>
                                </w:rPr>
                                <w:t>夢想工程師</w:t>
                              </w:r>
                            </w:p>
                            <w:p w14:paraId="325C03B6" w14:textId="77777777" w:rsidR="00BE1396" w:rsidRDefault="00BE1396" w:rsidP="00BE1396">
                              <w:pPr>
                                <w:rPr>
                                  <w:rFonts w:eastAsia="標楷體" w:hAnsi="標楷體"/>
                                  <w:b/>
                                </w:rPr>
                              </w:pPr>
                              <w:r>
                                <w:rPr>
                                  <w:rFonts w:eastAsia="標楷體" w:hAnsi="標楷體" w:hint="eastAsia"/>
                                  <w:b/>
                                </w:rPr>
                                <w:t>情境式職</w:t>
                              </w:r>
                              <w:proofErr w:type="gramStart"/>
                              <w:r>
                                <w:rPr>
                                  <w:rFonts w:eastAsia="標楷體" w:hAnsi="標楷體" w:hint="eastAsia"/>
                                  <w:b/>
                                </w:rPr>
                                <w:t>涯</w:t>
                              </w:r>
                              <w:proofErr w:type="gramEnd"/>
                              <w:r>
                                <w:rPr>
                                  <w:rFonts w:eastAsia="標楷體" w:hAnsi="標楷體" w:hint="eastAsia"/>
                                  <w:b/>
                                </w:rPr>
                                <w:t>興趣測驗施測與解測</w:t>
                              </w:r>
                            </w:p>
                            <w:p w14:paraId="0F072547" w14:textId="77777777" w:rsidR="00BE1396" w:rsidRDefault="00BE1396" w:rsidP="00BE1396">
                              <w:pPr>
                                <w:rPr>
                                  <w:rFonts w:eastAsia="標楷體" w:hAnsi="標楷體"/>
                                  <w:b/>
                                </w:rPr>
                              </w:pPr>
                              <w:r>
                                <w:rPr>
                                  <w:rFonts w:eastAsia="標楷體" w:hAnsi="標楷體" w:hint="eastAsia"/>
                                  <w:b/>
                                </w:rPr>
                                <w:t>生涯檔案</w:t>
                              </w:r>
                            </w:p>
                            <w:p w14:paraId="202DC533" w14:textId="77777777" w:rsidR="00BE1396" w:rsidRPr="005E32F1" w:rsidRDefault="00BE1396" w:rsidP="00BE1396">
                              <w:pPr>
                                <w:jc w:val="center"/>
                                <w:rPr>
                                  <w:rFonts w:eastAsia="標楷體"/>
                                  <w:sz w:val="22"/>
                                </w:rPr>
                              </w:pPr>
                              <w:r w:rsidRPr="005E32F1">
                                <w:rPr>
                                  <w:rFonts w:eastAsia="標楷體"/>
                                  <w:sz w:val="22"/>
                                </w:rPr>
                                <w:t>(</w:t>
                              </w:r>
                              <w:r>
                                <w:rPr>
                                  <w:rFonts w:eastAsia="標楷體"/>
                                  <w:sz w:val="22"/>
                                </w:rPr>
                                <w:t>6</w:t>
                              </w:r>
                              <w:proofErr w:type="gramStart"/>
                              <w:r w:rsidRPr="005E32F1">
                                <w:rPr>
                                  <w:rFonts w:eastAsia="標楷體" w:hint="eastAsia"/>
                                  <w:sz w:val="22"/>
                                </w:rPr>
                                <w:t>週</w:t>
                              </w:r>
                              <w:proofErr w:type="gramEnd"/>
                              <w:r w:rsidRPr="005E32F1">
                                <w:rPr>
                                  <w:rFonts w:eastAsia="標楷體"/>
                                  <w:sz w:val="22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10940" y="6873"/>
                            <a:ext cx="8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B8F4E7" id="群組 1" o:spid="_x0000_s1026" style="position:absolute;left:0;text-align:left;margin-left:58.7pt;margin-top:5.65pt;width:491.25pt;height:103pt;z-index:251659264" coordorigin="4593,5792" coordsize="9825,2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">
                <v:rect id="Rectangle 18" o:spid="_x0000_s1027" style="position:absolute;left:11996;top:5816;width:2422;height:20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">
                  <v:textbox>
                    <w:txbxContent>
                      <w:p w14:paraId="4998347C" w14:textId="77777777" w:rsidR="00BE1396" w:rsidRPr="005E32F1" w:rsidRDefault="00BE1396" w:rsidP="00BE1396">
                        <w:pPr>
                          <w:jc w:val="center"/>
                          <w:rPr>
                            <w:rFonts w:ascii="標楷體" w:eastAsia="標楷體" w:hAnsi="標楷體"/>
                            <w:sz w:val="24"/>
                          </w:rPr>
                        </w:pPr>
                        <w:r w:rsidRPr="005E32F1">
                          <w:rPr>
                            <w:rFonts w:ascii="標楷體" w:eastAsia="標楷體" w:hAnsi="標楷體" w:hint="eastAsia"/>
                            <w:sz w:val="24"/>
                          </w:rPr>
                          <w:t>主題二</w:t>
                        </w:r>
                      </w:p>
                      <w:p w14:paraId="6F224878" w14:textId="77777777" w:rsidR="00BE1396" w:rsidRDefault="00BE1396" w:rsidP="00BE1396">
                        <w:pPr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 w:rsidRPr="005E32F1">
                          <w:rPr>
                            <w:rFonts w:ascii="標楷體" w:eastAsia="標楷體" w:hAnsi="標楷體" w:hint="eastAsia"/>
                            <w:b/>
                            <w:sz w:val="24"/>
                          </w:rPr>
                          <w:t>升學導航</w:t>
                        </w:r>
                      </w:p>
                      <w:p w14:paraId="1143121E" w14:textId="77777777" w:rsidR="00BE1396" w:rsidRDefault="00BE1396" w:rsidP="00BE1396">
                        <w:pPr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</w:p>
                      <w:p w14:paraId="551AB960" w14:textId="77777777" w:rsidR="00BE1396" w:rsidRDefault="00BE1396" w:rsidP="00BE1396">
                        <w:pPr>
                          <w:jc w:val="center"/>
                          <w:rPr>
                            <w:rFonts w:eastAsia="標楷體"/>
                          </w:rPr>
                        </w:pPr>
                        <w:r w:rsidRPr="005E32F1">
                          <w:rPr>
                            <w:rFonts w:eastAsia="標楷體" w:hint="eastAsia"/>
                          </w:rPr>
                          <w:t>升學多線道</w:t>
                        </w:r>
                      </w:p>
                      <w:p w14:paraId="7D4685B7" w14:textId="77777777" w:rsidR="00BE1396" w:rsidRDefault="00BE1396" w:rsidP="00BE1396">
                        <w:pPr>
                          <w:jc w:val="center"/>
                          <w:rPr>
                            <w:rFonts w:eastAsia="標楷體"/>
                          </w:rPr>
                        </w:pPr>
                        <w:r w:rsidRPr="005E32F1">
                          <w:rPr>
                            <w:rFonts w:eastAsia="標楷體" w:hint="eastAsia"/>
                          </w:rPr>
                          <w:t>升學大步行</w:t>
                        </w:r>
                      </w:p>
                      <w:p w14:paraId="1584C8A0" w14:textId="77777777" w:rsidR="00BE1396" w:rsidRDefault="00BE1396" w:rsidP="00BE1396">
                        <w:pPr>
                          <w:jc w:val="center"/>
                          <w:rPr>
                            <w:rFonts w:eastAsia="標楷體"/>
                          </w:rPr>
                        </w:pPr>
                      </w:p>
                      <w:p w14:paraId="22116171" w14:textId="77777777" w:rsidR="00BE1396" w:rsidRPr="005E32F1" w:rsidRDefault="00BE1396" w:rsidP="00BE1396">
                        <w:pPr>
                          <w:jc w:val="center"/>
                          <w:rPr>
                            <w:rFonts w:eastAsia="標楷體"/>
                            <w:sz w:val="22"/>
                          </w:rPr>
                        </w:pPr>
                        <w:r w:rsidRPr="005E32F1">
                          <w:rPr>
                            <w:rFonts w:eastAsia="標楷體"/>
                            <w:sz w:val="22"/>
                          </w:rPr>
                          <w:t>(</w:t>
                        </w:r>
                        <w:r>
                          <w:rPr>
                            <w:rFonts w:eastAsia="標楷體"/>
                            <w:sz w:val="22"/>
                          </w:rPr>
                          <w:t>7</w:t>
                        </w:r>
                        <w:proofErr w:type="gramStart"/>
                        <w:r w:rsidRPr="005E32F1">
                          <w:rPr>
                            <w:rFonts w:eastAsia="標楷體" w:hint="eastAsia"/>
                            <w:sz w:val="22"/>
                          </w:rPr>
                          <w:t>週</w:t>
                        </w:r>
                        <w:proofErr w:type="gramEnd"/>
                        <w:r w:rsidRPr="005E32F1">
                          <w:rPr>
                            <w:rFonts w:eastAsia="標楷體"/>
                            <w:sz w:val="22"/>
                          </w:rPr>
                          <w:t>)</w:t>
                        </w:r>
                      </w:p>
                    </w:txbxContent>
                  </v:textbox>
                </v:rect>
                <v:rect id="Rectangle 17" o:spid="_x0000_s1028" style="position:absolute;left:4593;top:5792;width:2475;height:2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">
                  <v:textbox>
                    <w:txbxContent>
                      <w:p w14:paraId="50FECF83" w14:textId="77777777" w:rsidR="00BE1396" w:rsidRPr="005E32F1" w:rsidRDefault="00BE1396" w:rsidP="00BE1396">
                        <w:pPr>
                          <w:jc w:val="center"/>
                          <w:rPr>
                            <w:rFonts w:eastAsia="標楷體" w:hAnsi="標楷體"/>
                            <w:sz w:val="24"/>
                          </w:rPr>
                        </w:pPr>
                        <w:r w:rsidRPr="005E32F1">
                          <w:rPr>
                            <w:rFonts w:ascii="標楷體" w:eastAsia="標楷體" w:hAnsi="標楷體" w:hint="eastAsia"/>
                            <w:sz w:val="24"/>
                          </w:rPr>
                          <w:t>主題</w:t>
                        </w:r>
                        <w:proofErr w:type="gramStart"/>
                        <w:r w:rsidRPr="005E32F1">
                          <w:rPr>
                            <w:rFonts w:ascii="標楷體" w:eastAsia="標楷體" w:hAnsi="標楷體" w:hint="eastAsia"/>
                            <w:sz w:val="24"/>
                          </w:rPr>
                          <w:t>一</w:t>
                        </w:r>
                        <w:proofErr w:type="gramEnd"/>
                      </w:p>
                      <w:p w14:paraId="5A6BB7A5" w14:textId="77777777" w:rsidR="00BE1396" w:rsidRPr="005E32F1" w:rsidRDefault="00BE1396" w:rsidP="00BE1396">
                        <w:pPr>
                          <w:jc w:val="center"/>
                          <w:rPr>
                            <w:rFonts w:eastAsia="標楷體" w:hAnsi="標楷體"/>
                            <w:b/>
                            <w:sz w:val="24"/>
                          </w:rPr>
                        </w:pPr>
                        <w:r w:rsidRPr="005E32F1">
                          <w:rPr>
                            <w:rFonts w:eastAsia="標楷體" w:hAnsi="標楷體" w:hint="eastAsia"/>
                            <w:b/>
                            <w:sz w:val="24"/>
                          </w:rPr>
                          <w:t>超前部署</w:t>
                        </w:r>
                      </w:p>
                      <w:p w14:paraId="717113B9" w14:textId="77777777" w:rsidR="00BE1396" w:rsidRDefault="00BE1396" w:rsidP="00BE1396">
                        <w:pPr>
                          <w:jc w:val="center"/>
                          <w:rPr>
                            <w:rFonts w:eastAsia="標楷體" w:hAnsi="標楷體"/>
                            <w:b/>
                          </w:rPr>
                        </w:pPr>
                      </w:p>
                      <w:p w14:paraId="1A0E97CC" w14:textId="77777777" w:rsidR="00BE1396" w:rsidRDefault="00BE1396" w:rsidP="00BE1396">
                        <w:pPr>
                          <w:jc w:val="center"/>
                          <w:rPr>
                            <w:rFonts w:eastAsia="標楷體"/>
                          </w:rPr>
                        </w:pPr>
                        <w:r w:rsidRPr="005E32F1">
                          <w:rPr>
                            <w:rFonts w:eastAsia="標楷體" w:hint="eastAsia"/>
                          </w:rPr>
                          <w:t>一手國三好牌</w:t>
                        </w:r>
                      </w:p>
                      <w:p w14:paraId="3CE21CB0" w14:textId="77777777" w:rsidR="00BE1396" w:rsidRDefault="00BE1396" w:rsidP="00BE1396">
                        <w:pPr>
                          <w:jc w:val="center"/>
                          <w:rPr>
                            <w:rFonts w:eastAsia="標楷體"/>
                          </w:rPr>
                        </w:pPr>
                        <w:r w:rsidRPr="005E32F1">
                          <w:rPr>
                            <w:rFonts w:eastAsia="標楷體" w:hint="eastAsia"/>
                          </w:rPr>
                          <w:t>升學馬拉松</w:t>
                        </w:r>
                      </w:p>
                      <w:p w14:paraId="497372E4" w14:textId="77777777" w:rsidR="00BE1396" w:rsidRDefault="00BE1396" w:rsidP="00BE1396">
                        <w:pPr>
                          <w:jc w:val="center"/>
                          <w:rPr>
                            <w:rFonts w:eastAsia="標楷體"/>
                          </w:rPr>
                        </w:pPr>
                      </w:p>
                      <w:p w14:paraId="6D0B5E55" w14:textId="77777777" w:rsidR="00BE1396" w:rsidRPr="005E32F1" w:rsidRDefault="00BE1396" w:rsidP="00BE1396">
                        <w:pPr>
                          <w:jc w:val="center"/>
                          <w:rPr>
                            <w:rFonts w:eastAsia="標楷體"/>
                            <w:sz w:val="22"/>
                          </w:rPr>
                        </w:pPr>
                        <w:r w:rsidRPr="005E32F1">
                          <w:rPr>
                            <w:rFonts w:eastAsia="標楷體"/>
                            <w:sz w:val="22"/>
                          </w:rPr>
                          <w:t>(8</w:t>
                        </w:r>
                        <w:proofErr w:type="gramStart"/>
                        <w:r w:rsidRPr="005E32F1">
                          <w:rPr>
                            <w:rFonts w:eastAsia="標楷體" w:hint="eastAsia"/>
                            <w:sz w:val="22"/>
                          </w:rPr>
                          <w:t>週</w:t>
                        </w:r>
                        <w:proofErr w:type="gramEnd"/>
                        <w:r w:rsidRPr="005E32F1">
                          <w:rPr>
                            <w:rFonts w:eastAsia="標楷體"/>
                            <w:sz w:val="22"/>
                          </w:rPr>
                          <w:t>)</w:t>
                        </w:r>
                      </w:p>
                    </w:txbxContent>
                  </v:textbox>
                </v:rect>
                <v:line id="Line 21" o:spid="_x0000_s1029" style="position:absolute;visibility:visible;mso-wrap-style:square" from="7235,6873" to="8115,68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">
                  <v:stroke endarrow="block"/>
                </v:line>
                <v:rect id="Rectangle 17" o:spid="_x0000_s1030" style="position:absolute;left:8268;top:5812;width:2475;height:2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">
                  <v:textbox>
                    <w:txbxContent>
                      <w:p w14:paraId="652183F8" w14:textId="77777777" w:rsidR="00BE1396" w:rsidRPr="00E26A24" w:rsidRDefault="00BE1396" w:rsidP="00BE1396">
                        <w:pPr>
                          <w:jc w:val="center"/>
                          <w:rPr>
                            <w:rFonts w:eastAsia="標楷體" w:hAnsi="標楷體"/>
                            <w:b/>
                            <w:sz w:val="24"/>
                          </w:rPr>
                        </w:pPr>
                        <w:r w:rsidRPr="00E26A24">
                          <w:rPr>
                            <w:rFonts w:eastAsia="標楷體" w:hAnsi="標楷體" w:hint="eastAsia"/>
                            <w:b/>
                            <w:sz w:val="24"/>
                          </w:rPr>
                          <w:t>自編</w:t>
                        </w:r>
                      </w:p>
                      <w:p w14:paraId="51D0B0BC" w14:textId="77777777" w:rsidR="00BE1396" w:rsidRDefault="00BE1396" w:rsidP="00BE1396">
                        <w:pPr>
                          <w:jc w:val="center"/>
                          <w:rPr>
                            <w:rFonts w:eastAsia="標楷體" w:hAnsi="標楷體"/>
                          </w:rPr>
                        </w:pPr>
                      </w:p>
                      <w:p w14:paraId="4E190EDD" w14:textId="77777777" w:rsidR="00BE1396" w:rsidRDefault="00BE1396" w:rsidP="00BE1396">
                        <w:pPr>
                          <w:rPr>
                            <w:rFonts w:eastAsia="標楷體" w:hAnsi="標楷體"/>
                            <w:b/>
                          </w:rPr>
                        </w:pPr>
                        <w:r>
                          <w:rPr>
                            <w:rFonts w:eastAsia="標楷體" w:hAnsi="標楷體" w:hint="eastAsia"/>
                            <w:b/>
                          </w:rPr>
                          <w:t>夢想工程師</w:t>
                        </w:r>
                      </w:p>
                      <w:p w14:paraId="325C03B6" w14:textId="77777777" w:rsidR="00BE1396" w:rsidRDefault="00BE1396" w:rsidP="00BE1396">
                        <w:pPr>
                          <w:rPr>
                            <w:rFonts w:eastAsia="標楷體" w:hAnsi="標楷體"/>
                            <w:b/>
                          </w:rPr>
                        </w:pPr>
                        <w:r>
                          <w:rPr>
                            <w:rFonts w:eastAsia="標楷體" w:hAnsi="標楷體" w:hint="eastAsia"/>
                            <w:b/>
                          </w:rPr>
                          <w:t>情境式職</w:t>
                        </w:r>
                        <w:proofErr w:type="gramStart"/>
                        <w:r>
                          <w:rPr>
                            <w:rFonts w:eastAsia="標楷體" w:hAnsi="標楷體" w:hint="eastAsia"/>
                            <w:b/>
                          </w:rPr>
                          <w:t>涯</w:t>
                        </w:r>
                        <w:proofErr w:type="gramEnd"/>
                        <w:r>
                          <w:rPr>
                            <w:rFonts w:eastAsia="標楷體" w:hAnsi="標楷體" w:hint="eastAsia"/>
                            <w:b/>
                          </w:rPr>
                          <w:t>興趣測驗施測與解測</w:t>
                        </w:r>
                      </w:p>
                      <w:p w14:paraId="0F072547" w14:textId="77777777" w:rsidR="00BE1396" w:rsidRDefault="00BE1396" w:rsidP="00BE1396">
                        <w:pPr>
                          <w:rPr>
                            <w:rFonts w:eastAsia="標楷體" w:hAnsi="標楷體"/>
                            <w:b/>
                          </w:rPr>
                        </w:pPr>
                        <w:r>
                          <w:rPr>
                            <w:rFonts w:eastAsia="標楷體" w:hAnsi="標楷體" w:hint="eastAsia"/>
                            <w:b/>
                          </w:rPr>
                          <w:t>生涯檔案</w:t>
                        </w:r>
                      </w:p>
                      <w:p w14:paraId="202DC533" w14:textId="77777777" w:rsidR="00BE1396" w:rsidRPr="005E32F1" w:rsidRDefault="00BE1396" w:rsidP="00BE1396">
                        <w:pPr>
                          <w:jc w:val="center"/>
                          <w:rPr>
                            <w:rFonts w:eastAsia="標楷體"/>
                            <w:sz w:val="22"/>
                          </w:rPr>
                        </w:pPr>
                        <w:r w:rsidRPr="005E32F1">
                          <w:rPr>
                            <w:rFonts w:eastAsia="標楷體"/>
                            <w:sz w:val="22"/>
                          </w:rPr>
                          <w:t>(</w:t>
                        </w:r>
                        <w:r>
                          <w:rPr>
                            <w:rFonts w:eastAsia="標楷體"/>
                            <w:sz w:val="22"/>
                          </w:rPr>
                          <w:t>6</w:t>
                        </w:r>
                        <w:proofErr w:type="gramStart"/>
                        <w:r w:rsidRPr="005E32F1">
                          <w:rPr>
                            <w:rFonts w:eastAsia="標楷體" w:hint="eastAsia"/>
                            <w:sz w:val="22"/>
                          </w:rPr>
                          <w:t>週</w:t>
                        </w:r>
                        <w:proofErr w:type="gramEnd"/>
                        <w:r w:rsidRPr="005E32F1">
                          <w:rPr>
                            <w:rFonts w:eastAsia="標楷體"/>
                            <w:sz w:val="22"/>
                          </w:rPr>
                          <w:t>)</w:t>
                        </w:r>
                      </w:p>
                    </w:txbxContent>
                  </v:textbox>
                </v:rect>
                <v:line id="Line 21" o:spid="_x0000_s1031" style="position:absolute;visibility:visible;mso-wrap-style:square" from="10940,6873" to="11820,68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">
                  <v:stroke endarrow="block"/>
                </v:line>
              </v:group>
            </w:pict>
          </mc:Fallback>
        </mc:AlternateContent>
      </w:r>
    </w:p>
    <w:p w14:paraId="012E34A3" w14:textId="77777777" w:rsidR="00BE1396" w:rsidRDefault="00BE1396" w:rsidP="00BE1396">
      <w:pPr>
        <w:spacing w:line="240" w:lineRule="atLeast"/>
        <w:rPr>
          <w:rFonts w:ascii="標楷體" w:eastAsia="標楷體" w:hAnsi="標楷體" w:cs="標楷體"/>
          <w:sz w:val="24"/>
          <w:szCs w:val="24"/>
        </w:rPr>
      </w:pPr>
    </w:p>
    <w:p w14:paraId="64A613E7" w14:textId="77777777" w:rsidR="00BE1396" w:rsidRDefault="00BE1396" w:rsidP="00BE1396">
      <w:pPr>
        <w:spacing w:line="240" w:lineRule="atLeast"/>
        <w:rPr>
          <w:rFonts w:ascii="標楷體" w:eastAsia="標楷體" w:hAnsi="標楷體" w:cs="標楷體"/>
          <w:sz w:val="24"/>
          <w:szCs w:val="24"/>
        </w:rPr>
      </w:pPr>
    </w:p>
    <w:p w14:paraId="525668B7" w14:textId="77777777" w:rsidR="00BE1396" w:rsidRDefault="00BE1396" w:rsidP="00BE1396">
      <w:pPr>
        <w:spacing w:line="240" w:lineRule="atLeast"/>
        <w:rPr>
          <w:rFonts w:ascii="標楷體" w:eastAsia="標楷體" w:hAnsi="標楷體" w:cs="標楷體"/>
          <w:sz w:val="24"/>
          <w:szCs w:val="24"/>
        </w:rPr>
      </w:pPr>
    </w:p>
    <w:p w14:paraId="57FC1F7A" w14:textId="77777777" w:rsidR="00BE1396" w:rsidRDefault="00BE1396" w:rsidP="00BE1396">
      <w:pPr>
        <w:spacing w:line="240" w:lineRule="atLeast"/>
        <w:rPr>
          <w:rFonts w:ascii="標楷體" w:eastAsia="標楷體" w:hAnsi="標楷體" w:cs="標楷體"/>
          <w:sz w:val="24"/>
          <w:szCs w:val="24"/>
        </w:rPr>
      </w:pPr>
    </w:p>
    <w:p w14:paraId="7E5073D8" w14:textId="77777777" w:rsidR="00BE1396" w:rsidRPr="001828AF" w:rsidRDefault="00BE1396" w:rsidP="00BE1396">
      <w:pPr>
        <w:spacing w:line="240" w:lineRule="atLeast"/>
        <w:rPr>
          <w:rFonts w:ascii="標楷體" w:eastAsia="標楷體" w:hAnsi="標楷體" w:cs="標楷體"/>
          <w:sz w:val="24"/>
          <w:szCs w:val="24"/>
        </w:rPr>
      </w:pPr>
    </w:p>
    <w:p w14:paraId="234A488D" w14:textId="572CA04F" w:rsidR="00440A20" w:rsidRP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73CE09A8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42557A53" w14:textId="77777777" w:rsidR="00D37619" w:rsidRPr="00C453F2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365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833"/>
        <w:gridCol w:w="1559"/>
        <w:gridCol w:w="1559"/>
        <w:gridCol w:w="2677"/>
        <w:gridCol w:w="709"/>
        <w:gridCol w:w="2268"/>
        <w:gridCol w:w="1417"/>
        <w:gridCol w:w="2427"/>
        <w:gridCol w:w="916"/>
      </w:tblGrid>
      <w:tr w:rsidR="00B469FC" w:rsidRPr="002026C7" w14:paraId="2F0291EA" w14:textId="77777777" w:rsidTr="00AA4444">
        <w:trPr>
          <w:trHeight w:val="278"/>
          <w:jc w:val="center"/>
        </w:trPr>
        <w:tc>
          <w:tcPr>
            <w:tcW w:w="183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6442AB93" w14:textId="77777777" w:rsidR="00F6602E" w:rsidRPr="002026C7" w:rsidRDefault="00F6602E" w:rsidP="00D20E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BD160B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6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D039690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B3E1CF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EAB7AF" w14:textId="77777777" w:rsidR="00F6602E" w:rsidRPr="002026C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95AD95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242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C311475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91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51EA927C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469FC" w:rsidRPr="002026C7" w14:paraId="3178C933" w14:textId="77777777" w:rsidTr="00AA4444">
        <w:trPr>
          <w:trHeight w:val="278"/>
          <w:jc w:val="center"/>
        </w:trPr>
        <w:tc>
          <w:tcPr>
            <w:tcW w:w="183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A482F2" w14:textId="77777777" w:rsidR="00330675" w:rsidRPr="002026C7" w:rsidRDefault="00330675" w:rsidP="00D20E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403597" w14:textId="77777777" w:rsidR="00330675" w:rsidRPr="00F83476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5493C2" w14:textId="77777777" w:rsidR="00330675" w:rsidRPr="00F83476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6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B55243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21DDE8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C4AFA01" w14:textId="77777777" w:rsidR="00330675" w:rsidRPr="002026C7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65C16B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42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1BA0388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1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8265432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469FC" w:rsidRPr="00500692" w14:paraId="7122A2A6" w14:textId="77777777" w:rsidTr="00AA4444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0AB746" w14:textId="77777777" w:rsidR="00B469FC" w:rsidRDefault="00B469FC" w:rsidP="00B469F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第一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6D25C514" w14:textId="77777777" w:rsidR="00B469FC" w:rsidRDefault="00B469FC" w:rsidP="00B469F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8/30-9/02</w:t>
            </w:r>
          </w:p>
          <w:p w14:paraId="5D068980" w14:textId="77777777" w:rsidR="00B469FC" w:rsidRPr="00500692" w:rsidRDefault="00B469FC" w:rsidP="00B469F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8/30開學日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00FC86" w14:textId="77777777" w:rsidR="00B469FC" w:rsidRDefault="00B469FC" w:rsidP="00B469FC">
            <w:pPr>
              <w:widowControl w:val="0"/>
              <w:autoSpaceDE w:val="0"/>
              <w:autoSpaceDN w:val="0"/>
              <w:adjustRightInd w:val="0"/>
              <w:ind w:left="34" w:right="-5931"/>
              <w:jc w:val="left"/>
              <w:rPr>
                <w:rFonts w:eastAsia="Songti TC"/>
                <w:color w:val="auto"/>
                <w:sz w:val="16"/>
                <w:szCs w:val="16"/>
              </w:rPr>
            </w:pPr>
            <w:r>
              <w:rPr>
                <w:rFonts w:ascii="Songti TC" w:eastAsia="Songti TC" w:cs="Songti TC"/>
                <w:color w:val="auto"/>
                <w:sz w:val="16"/>
                <w:szCs w:val="16"/>
              </w:rPr>
              <w:t>輔</w:t>
            </w:r>
            <w:r>
              <w:rPr>
                <w:rFonts w:ascii="Times-Roman" w:eastAsia="Songti TC" w:hAnsi="Times-Roman" w:cs="Times-Roman"/>
                <w:color w:val="auto"/>
                <w:sz w:val="16"/>
                <w:szCs w:val="16"/>
              </w:rPr>
              <w:t xml:space="preserve">Ca-IV-2 </w:t>
            </w:r>
            <w:r>
              <w:rPr>
                <w:rFonts w:ascii="Songti TC" w:eastAsia="Songti TC" w:hAnsi="Times-Roman" w:cs="Songti TC"/>
                <w:color w:val="auto"/>
                <w:sz w:val="16"/>
                <w:szCs w:val="16"/>
              </w:rPr>
              <w:t>自我生涯探索與統整。</w:t>
            </w:r>
          </w:p>
          <w:p w14:paraId="2BE48F33" w14:textId="77777777" w:rsidR="00B469FC" w:rsidRDefault="00B469FC" w:rsidP="00B469FC">
            <w:pPr>
              <w:widowControl w:val="0"/>
              <w:autoSpaceDE w:val="0"/>
              <w:autoSpaceDN w:val="0"/>
              <w:adjustRightInd w:val="0"/>
              <w:ind w:left="180" w:right="-5911" w:hanging="146"/>
              <w:jc w:val="left"/>
              <w:rPr>
                <w:rFonts w:eastAsia="Songti TC"/>
                <w:color w:val="auto"/>
                <w:sz w:val="16"/>
                <w:szCs w:val="16"/>
              </w:rPr>
            </w:pPr>
            <w:r>
              <w:rPr>
                <w:rFonts w:ascii="Songti TC" w:eastAsia="Songti TC" w:cs="Songti TC"/>
                <w:color w:val="auto"/>
                <w:sz w:val="16"/>
                <w:szCs w:val="16"/>
              </w:rPr>
              <w:t>輔</w:t>
            </w:r>
            <w:r>
              <w:rPr>
                <w:rFonts w:ascii="Times-Roman" w:eastAsia="Songti TC" w:hAnsi="Times-Roman" w:cs="Times-Roman"/>
                <w:color w:val="auto"/>
                <w:sz w:val="16"/>
                <w:szCs w:val="16"/>
              </w:rPr>
              <w:t xml:space="preserve">Cb-IV-1 </w:t>
            </w:r>
            <w:r>
              <w:rPr>
                <w:rFonts w:ascii="Songti TC" w:eastAsia="Songti TC" w:hAnsi="Times-Roman" w:cs="Songti TC"/>
                <w:color w:val="auto"/>
                <w:sz w:val="16"/>
                <w:szCs w:val="16"/>
              </w:rPr>
              <w:t>適</w:t>
            </w:r>
          </w:p>
          <w:p w14:paraId="7A566E4B" w14:textId="77777777" w:rsidR="00B469FC" w:rsidRDefault="00B469FC" w:rsidP="00B469FC">
            <w:pPr>
              <w:widowControl w:val="0"/>
              <w:autoSpaceDE w:val="0"/>
              <w:autoSpaceDN w:val="0"/>
              <w:adjustRightInd w:val="0"/>
              <w:ind w:left="180" w:right="-5911" w:hanging="146"/>
              <w:jc w:val="left"/>
              <w:rPr>
                <w:rFonts w:eastAsia="Songti TC"/>
                <w:color w:val="auto"/>
                <w:sz w:val="16"/>
                <w:szCs w:val="16"/>
              </w:rPr>
            </w:pPr>
            <w:r>
              <w:rPr>
                <w:rFonts w:ascii="Songti TC" w:eastAsia="Songti TC" w:cs="Songti TC"/>
                <w:color w:val="auto"/>
                <w:sz w:val="16"/>
                <w:szCs w:val="16"/>
              </w:rPr>
              <w:t>性教育的試探</w:t>
            </w:r>
          </w:p>
          <w:p w14:paraId="5ED5C971" w14:textId="60D21A1F" w:rsidR="00B469FC" w:rsidRPr="00500692" w:rsidRDefault="00B469FC" w:rsidP="00B469FC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ascii="Songti TC" w:eastAsia="Songti TC" w:cs="Songti TC"/>
                <w:color w:val="auto"/>
                <w:sz w:val="16"/>
                <w:szCs w:val="16"/>
              </w:rPr>
              <w:t>與資訊統整。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9DDB00" w14:textId="1116FDD5" w:rsidR="00B469FC" w:rsidRPr="00500692" w:rsidRDefault="00B469FC" w:rsidP="00B469F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46D2">
              <w:rPr>
                <w:rFonts w:ascii="Times-Roman" w:hAnsi="Times-Roman" w:cs="Times-Roman"/>
                <w:color w:val="auto"/>
                <w:sz w:val="16"/>
                <w:szCs w:val="16"/>
              </w:rPr>
              <w:t xml:space="preserve">1c-IV-1 </w:t>
            </w:r>
            <w:r w:rsidRPr="003146D2">
              <w:rPr>
                <w:rFonts w:ascii="Songti TC" w:eastAsia="Songti TC" w:hAnsi="Times-Roman" w:cs="Songti TC"/>
                <w:color w:val="auto"/>
                <w:sz w:val="16"/>
                <w:szCs w:val="16"/>
              </w:rPr>
              <w:t>澄清個人價值觀，並統整個人能力特質、家人期許及相關生涯與升學資訊。</w:t>
            </w:r>
          </w:p>
        </w:tc>
        <w:tc>
          <w:tcPr>
            <w:tcW w:w="26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AE170F" w14:textId="77777777" w:rsidR="00B469FC" w:rsidRPr="00BE1396" w:rsidRDefault="00B469FC" w:rsidP="00BE1396">
            <w:pPr>
              <w:ind w:left="317" w:hanging="317"/>
              <w:jc w:val="left"/>
              <w:rPr>
                <w:rFonts w:asciiTheme="minorEastAsia" w:hAnsiTheme="minorEastAsia" w:cs="新細明體"/>
                <w:b/>
                <w:color w:val="0033CC"/>
                <w:sz w:val="16"/>
                <w:szCs w:val="16"/>
              </w:rPr>
            </w:pPr>
            <w:r w:rsidRPr="00BE1396">
              <w:rPr>
                <w:rFonts w:asciiTheme="minorEastAsia" w:hAnsiTheme="minorEastAsia" w:cs="新細明體" w:hint="eastAsia"/>
                <w:b/>
                <w:color w:val="0033CC"/>
                <w:sz w:val="16"/>
                <w:szCs w:val="16"/>
              </w:rPr>
              <w:t>九年級重要日程介紹</w:t>
            </w:r>
          </w:p>
          <w:p w14:paraId="4AF0F8AD" w14:textId="5675C45D" w:rsidR="00B469FC" w:rsidRPr="00BE1396" w:rsidRDefault="00B469FC" w:rsidP="00BE1396">
            <w:pPr>
              <w:ind w:firstLine="0"/>
              <w:jc w:val="left"/>
              <w:rPr>
                <w:rFonts w:asciiTheme="minorEastAsia" w:hAnsiTheme="minorEastAsia" w:cs="新細明體"/>
                <w:color w:val="0033CC"/>
                <w:sz w:val="16"/>
                <w:szCs w:val="16"/>
              </w:rPr>
            </w:pPr>
            <w:r w:rsidRPr="00BE1396">
              <w:rPr>
                <w:rFonts w:asciiTheme="minorEastAsia" w:hAnsiTheme="minorEastAsia" w:cs="新細明體"/>
                <w:color w:val="0033CC"/>
                <w:sz w:val="16"/>
                <w:szCs w:val="16"/>
              </w:rPr>
              <w:t>1.</w:t>
            </w:r>
            <w:r w:rsidRPr="00BE1396">
              <w:rPr>
                <w:rFonts w:asciiTheme="minorEastAsia" w:hAnsiTheme="minorEastAsia" w:cs="新細明體" w:hint="eastAsia"/>
                <w:color w:val="0033CC"/>
                <w:sz w:val="16"/>
                <w:szCs w:val="16"/>
              </w:rPr>
              <w:t>以時間軸向學生說明九年級大致的重要日程</w:t>
            </w:r>
            <w:r w:rsidR="00AA4444" w:rsidRPr="00BE1396">
              <w:rPr>
                <w:rFonts w:asciiTheme="minorEastAsia" w:hAnsiTheme="minorEastAsia" w:cs="新細明體" w:hint="eastAsia"/>
                <w:color w:val="0033CC"/>
                <w:sz w:val="16"/>
                <w:szCs w:val="16"/>
              </w:rPr>
              <w:t>，鼓勵學生開始為自己生涯做準備</w:t>
            </w:r>
            <w:r w:rsidRPr="00BE1396">
              <w:rPr>
                <w:rFonts w:asciiTheme="minorEastAsia" w:hAnsiTheme="minorEastAsia" w:cs="新細明體" w:hint="eastAsia"/>
                <w:color w:val="0033CC"/>
                <w:sz w:val="16"/>
                <w:szCs w:val="16"/>
              </w:rPr>
              <w:t>。</w:t>
            </w:r>
          </w:p>
          <w:p w14:paraId="4DAFC03D" w14:textId="77777777" w:rsidR="00B469FC" w:rsidRPr="00BE1396" w:rsidRDefault="00B469FC" w:rsidP="00BE1396">
            <w:pPr>
              <w:ind w:left="317" w:hanging="317"/>
              <w:jc w:val="left"/>
              <w:rPr>
                <w:rFonts w:asciiTheme="minorEastAsia" w:hAnsiTheme="minorEastAsia" w:cs="新細明體"/>
                <w:color w:val="0033CC"/>
                <w:sz w:val="16"/>
                <w:szCs w:val="16"/>
              </w:rPr>
            </w:pPr>
          </w:p>
          <w:p w14:paraId="24E77EDF" w14:textId="6A46C431" w:rsidR="00B469FC" w:rsidRPr="00BE1396" w:rsidRDefault="00B469FC" w:rsidP="00BE1396">
            <w:pPr>
              <w:ind w:left="317" w:hanging="317"/>
              <w:jc w:val="left"/>
              <w:rPr>
                <w:rFonts w:asciiTheme="minorEastAsia" w:hAnsiTheme="minorEastAsia"/>
                <w:b/>
                <w:color w:val="0033CC"/>
              </w:rPr>
            </w:pPr>
            <w:r w:rsidRPr="00BE1396">
              <w:rPr>
                <w:rFonts w:asciiTheme="minorEastAsia" w:hAnsiTheme="minorEastAsia" w:cs="新細明體"/>
                <w:b/>
                <w:color w:val="0033CC"/>
                <w:sz w:val="16"/>
                <w:szCs w:val="16"/>
              </w:rPr>
              <w:t>學生基本資料表（A表）資料更新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FAEBC1" w14:textId="165D08BA" w:rsidR="00B469FC" w:rsidRPr="00BE1396" w:rsidRDefault="00B469FC" w:rsidP="00BE1396">
            <w:pPr>
              <w:ind w:left="317" w:hanging="317"/>
              <w:jc w:val="left"/>
              <w:rPr>
                <w:rFonts w:asciiTheme="minorEastAsia" w:hAnsiTheme="minorEastAsia"/>
                <w:color w:val="0033CC"/>
              </w:rPr>
            </w:pPr>
            <w:r w:rsidRPr="00BE1396">
              <w:rPr>
                <w:rFonts w:asciiTheme="minorEastAsia" w:hAnsiTheme="minorEastAsia"/>
                <w:color w:val="0033CC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D17286" w14:textId="47B1FA47" w:rsidR="00AA4444" w:rsidRDefault="00AA4444" w:rsidP="00B469FC">
            <w:pPr>
              <w:widowControl w:val="0"/>
              <w:autoSpaceDE w:val="0"/>
              <w:autoSpaceDN w:val="0"/>
              <w:adjustRightInd w:val="0"/>
              <w:ind w:right="-5931"/>
              <w:rPr>
                <w:rFonts w:ascii="Songti TC" w:eastAsia="Songti TC" w:cs="Songti TC"/>
                <w:color w:val="0033CC"/>
                <w:sz w:val="16"/>
                <w:szCs w:val="16"/>
              </w:rPr>
            </w:pPr>
            <w:r>
              <w:rPr>
                <w:rFonts w:ascii="Songti TC" w:eastAsia="Songti TC" w:cs="Songti TC" w:hint="eastAsia"/>
                <w:color w:val="0033CC"/>
                <w:sz w:val="16"/>
                <w:szCs w:val="16"/>
              </w:rPr>
              <w:t>筆記本</w:t>
            </w:r>
          </w:p>
          <w:p w14:paraId="3833348A" w14:textId="03984899" w:rsidR="00B469FC" w:rsidRPr="00AA4444" w:rsidRDefault="00AA4444" w:rsidP="00AA444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4444">
              <w:rPr>
                <w:rFonts w:ascii="Songti TC" w:eastAsia="Songti TC" w:hAnsi="Times-Roman" w:cs="Songti TC"/>
                <w:color w:val="0033CC"/>
                <w:sz w:val="16"/>
                <w:szCs w:val="16"/>
              </w:rPr>
              <w:t>學生基本資料表（</w:t>
            </w:r>
            <w:r w:rsidRPr="00AA4444">
              <w:rPr>
                <w:rFonts w:ascii="Times-Roman" w:eastAsia="Songti TC" w:hAnsi="Times-Roman" w:cs="Times-Roman"/>
                <w:color w:val="0033CC"/>
                <w:sz w:val="16"/>
                <w:szCs w:val="16"/>
              </w:rPr>
              <w:t>A</w:t>
            </w:r>
            <w:r w:rsidRPr="00AA4444">
              <w:rPr>
                <w:rFonts w:ascii="Songti TC" w:eastAsia="Songti TC" w:hAnsi="Times-Roman" w:cs="Songti TC"/>
                <w:color w:val="0033CC"/>
                <w:sz w:val="16"/>
                <w:szCs w:val="16"/>
              </w:rPr>
              <w:t>表）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8F8D4D" w14:textId="77777777" w:rsidR="00B469FC" w:rsidRDefault="00B469FC" w:rsidP="00AA4444">
            <w:pPr>
              <w:widowControl w:val="0"/>
              <w:autoSpaceDE w:val="0"/>
              <w:autoSpaceDN w:val="0"/>
              <w:adjustRightInd w:val="0"/>
              <w:ind w:right="-5874"/>
              <w:rPr>
                <w:rFonts w:eastAsia="Songti TC"/>
                <w:color w:val="0033CC"/>
                <w:sz w:val="16"/>
                <w:szCs w:val="16"/>
              </w:rPr>
            </w:pPr>
            <w:r>
              <w:rPr>
                <w:rFonts w:ascii="Songti TC" w:eastAsia="Songti TC" w:cs="Songti TC"/>
                <w:color w:val="0033CC"/>
                <w:sz w:val="16"/>
                <w:szCs w:val="16"/>
              </w:rPr>
              <w:t>觀察學生</w:t>
            </w:r>
          </w:p>
          <w:p w14:paraId="762C923E" w14:textId="77777777" w:rsidR="00B469FC" w:rsidRDefault="00B469FC" w:rsidP="00B469FC">
            <w:pPr>
              <w:widowControl w:val="0"/>
              <w:autoSpaceDE w:val="0"/>
              <w:autoSpaceDN w:val="0"/>
              <w:adjustRightInd w:val="0"/>
              <w:ind w:right="-5931"/>
              <w:rPr>
                <w:rFonts w:eastAsia="Songti TC"/>
                <w:color w:val="0033CC"/>
                <w:sz w:val="16"/>
                <w:szCs w:val="16"/>
              </w:rPr>
            </w:pPr>
            <w:r>
              <w:rPr>
                <w:rFonts w:ascii="Songti TC" w:eastAsia="Songti TC" w:cs="Songti TC"/>
                <w:color w:val="0033CC"/>
                <w:sz w:val="16"/>
                <w:szCs w:val="16"/>
              </w:rPr>
              <w:t>態度評定</w:t>
            </w:r>
          </w:p>
          <w:p w14:paraId="1F735B6A" w14:textId="77777777" w:rsidR="00B469FC" w:rsidRPr="00500692" w:rsidRDefault="00B469FC" w:rsidP="00B469FC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784E7D" w14:textId="12A086BB" w:rsidR="00B469FC" w:rsidRDefault="00B469FC" w:rsidP="00AA4444">
            <w:pPr>
              <w:widowControl w:val="0"/>
              <w:autoSpaceDE w:val="0"/>
              <w:autoSpaceDN w:val="0"/>
              <w:adjustRightInd w:val="0"/>
              <w:ind w:right="-5931"/>
              <w:jc w:val="left"/>
              <w:rPr>
                <w:rFonts w:eastAsia="Songti TC"/>
                <w:color w:val="auto"/>
                <w:sz w:val="24"/>
                <w:szCs w:val="24"/>
              </w:rPr>
            </w:pPr>
            <w:r>
              <w:rPr>
                <w:rFonts w:ascii="Songti TC" w:eastAsia="Songti TC" w:cs="Songti TC"/>
                <w:color w:val="auto"/>
                <w:sz w:val="16"/>
                <w:szCs w:val="16"/>
              </w:rPr>
              <w:t>【生涯規劃教育】</w:t>
            </w:r>
          </w:p>
          <w:p w14:paraId="7D67D358" w14:textId="77777777" w:rsidR="00B469FC" w:rsidRDefault="00B469FC" w:rsidP="00B469FC">
            <w:pPr>
              <w:widowControl w:val="0"/>
              <w:autoSpaceDE w:val="0"/>
              <w:autoSpaceDN w:val="0"/>
              <w:adjustRightInd w:val="0"/>
              <w:ind w:right="-5931"/>
              <w:jc w:val="left"/>
              <w:rPr>
                <w:rFonts w:eastAsia="Songti TC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Songti TC" w:eastAsia="Songti TC" w:cs="Songti TC"/>
                <w:color w:val="auto"/>
                <w:sz w:val="16"/>
                <w:szCs w:val="16"/>
              </w:rPr>
              <w:t>涯</w:t>
            </w:r>
            <w:proofErr w:type="gramEnd"/>
            <w:r>
              <w:rPr>
                <w:rFonts w:ascii="Times-Roman" w:eastAsia="Songti TC" w:hAnsi="Times-Roman" w:cs="Times-Roman"/>
                <w:color w:val="auto"/>
                <w:sz w:val="16"/>
                <w:szCs w:val="16"/>
              </w:rPr>
              <w:t xml:space="preserve"> J6 </w:t>
            </w:r>
            <w:r>
              <w:rPr>
                <w:rFonts w:ascii="Songti TC" w:eastAsia="Songti TC" w:hAnsi="Times-Roman" w:cs="Songti TC"/>
                <w:color w:val="auto"/>
                <w:sz w:val="16"/>
                <w:szCs w:val="16"/>
              </w:rPr>
              <w:t>建立對於未來生涯的願景。</w:t>
            </w:r>
          </w:p>
          <w:p w14:paraId="1323D12E" w14:textId="77777777" w:rsidR="00B469FC" w:rsidRDefault="00B469FC" w:rsidP="00B469FC">
            <w:pPr>
              <w:widowControl w:val="0"/>
              <w:autoSpaceDE w:val="0"/>
              <w:autoSpaceDN w:val="0"/>
              <w:adjustRightInd w:val="0"/>
              <w:ind w:right="-5931"/>
              <w:jc w:val="left"/>
              <w:rPr>
                <w:rFonts w:eastAsia="Songti TC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Songti TC" w:eastAsia="Songti TC" w:cs="Songti TC"/>
                <w:color w:val="auto"/>
                <w:sz w:val="16"/>
                <w:szCs w:val="16"/>
              </w:rPr>
              <w:t>涯</w:t>
            </w:r>
            <w:proofErr w:type="gramEnd"/>
            <w:r>
              <w:rPr>
                <w:rFonts w:ascii="Times-Roman" w:eastAsia="Songti TC" w:hAnsi="Times-Roman" w:cs="Times-Roman"/>
                <w:color w:val="auto"/>
                <w:sz w:val="16"/>
                <w:szCs w:val="16"/>
              </w:rPr>
              <w:t xml:space="preserve"> J12 </w:t>
            </w:r>
            <w:r>
              <w:rPr>
                <w:rFonts w:ascii="Songti TC" w:eastAsia="Songti TC" w:hAnsi="Times-Roman" w:cs="Songti TC"/>
                <w:color w:val="auto"/>
                <w:sz w:val="16"/>
                <w:szCs w:val="16"/>
              </w:rPr>
              <w:t>發展及評估生涯決定的策略。</w:t>
            </w:r>
          </w:p>
          <w:p w14:paraId="2786BDB6" w14:textId="601C8F13" w:rsidR="00B469FC" w:rsidRPr="00500692" w:rsidRDefault="00B469FC" w:rsidP="00B469F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Songti TC" w:eastAsia="Songti TC" w:cs="Songti TC"/>
                <w:color w:val="auto"/>
                <w:sz w:val="16"/>
                <w:szCs w:val="16"/>
              </w:rPr>
              <w:t>涯</w:t>
            </w:r>
            <w:proofErr w:type="gramEnd"/>
            <w:r>
              <w:rPr>
                <w:rFonts w:ascii="Times-Roman" w:eastAsia="Songti TC" w:hAnsi="Times-Roman" w:cs="Times-Roman"/>
                <w:color w:val="auto"/>
                <w:sz w:val="16"/>
                <w:szCs w:val="16"/>
              </w:rPr>
              <w:t xml:space="preserve"> J13 </w:t>
            </w:r>
            <w:r>
              <w:rPr>
                <w:rFonts w:ascii="Songti TC" w:eastAsia="Songti TC" w:hAnsi="Times-Roman" w:cs="Songti TC"/>
                <w:color w:val="auto"/>
                <w:sz w:val="16"/>
                <w:szCs w:val="16"/>
              </w:rPr>
              <w:t>培養生涯規劃及執行的能力。</w:t>
            </w:r>
          </w:p>
        </w:tc>
        <w:tc>
          <w:tcPr>
            <w:tcW w:w="9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28BE8A" w14:textId="77777777" w:rsidR="00B469FC" w:rsidRPr="00500692" w:rsidRDefault="00B469FC" w:rsidP="00AA4444">
            <w:pPr>
              <w:adjustRightInd w:val="0"/>
              <w:snapToGrid w:val="0"/>
              <w:spacing w:line="0" w:lineRule="atLeast"/>
              <w:ind w:rightChars="-58" w:right="-116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1396" w:rsidRPr="00500692" w14:paraId="41B037F2" w14:textId="77777777" w:rsidTr="00C4397E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C6B782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第二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5A7AE425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9/03-9/09</w:t>
            </w:r>
          </w:p>
          <w:p w14:paraId="378F4B30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F4451EC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9/05-9/06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九</w:t>
            </w:r>
            <w:proofErr w:type="gramEnd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年級第1次複習考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D6F5FB" w14:textId="77777777" w:rsidR="00BE1396" w:rsidRPr="00C36292" w:rsidRDefault="00BE1396" w:rsidP="00BE1396">
            <w:pPr>
              <w:pStyle w:val="Web"/>
              <w:spacing w:before="0" w:beforeAutospacing="0" w:after="0" w:afterAutospacing="0"/>
              <w:ind w:leftChars="17" w:left="34" w:firstLine="23"/>
              <w:rPr>
                <w:rFonts w:asciiTheme="minorEastAsia" w:eastAsiaTheme="minorEastAsia" w:hAnsiTheme="minorEastAsia"/>
                <w:sz w:val="16"/>
              </w:rPr>
            </w:pPr>
            <w:r w:rsidRPr="00C36292">
              <w:rPr>
                <w:rFonts w:asciiTheme="minorEastAsia" w:eastAsiaTheme="minorEastAsia" w:hAnsiTheme="minorEastAsia" w:hint="eastAsia"/>
                <w:sz w:val="16"/>
                <w:szCs w:val="20"/>
              </w:rPr>
              <w:t>輔</w:t>
            </w:r>
            <w:r w:rsidRPr="00C36292">
              <w:rPr>
                <w:rFonts w:asciiTheme="minorEastAsia" w:eastAsiaTheme="minorEastAsia" w:hAnsiTheme="minorEastAsia"/>
                <w:sz w:val="16"/>
                <w:szCs w:val="20"/>
              </w:rPr>
              <w:t xml:space="preserve">Ca-IV-2 </w:t>
            </w:r>
            <w:r w:rsidRPr="00C36292">
              <w:rPr>
                <w:rFonts w:asciiTheme="minorEastAsia" w:eastAsiaTheme="minorEastAsia" w:hAnsiTheme="minorEastAsia" w:hint="eastAsia"/>
                <w:sz w:val="16"/>
                <w:szCs w:val="20"/>
              </w:rPr>
              <w:t>自我生涯探索與統整。</w:t>
            </w:r>
          </w:p>
          <w:p w14:paraId="77A78F79" w14:textId="77777777" w:rsidR="00BE1396" w:rsidRPr="00C36292" w:rsidRDefault="00BE1396" w:rsidP="00BE1396">
            <w:pPr>
              <w:pStyle w:val="Web"/>
              <w:spacing w:before="0" w:beforeAutospacing="0" w:after="0" w:afterAutospacing="0"/>
              <w:ind w:leftChars="17" w:left="180" w:right="20" w:hanging="146"/>
              <w:rPr>
                <w:rFonts w:asciiTheme="minorEastAsia" w:eastAsiaTheme="minorEastAsia" w:hAnsiTheme="minorEastAsia"/>
                <w:sz w:val="16"/>
              </w:rPr>
            </w:pPr>
            <w:r w:rsidRPr="00C36292">
              <w:rPr>
                <w:rFonts w:asciiTheme="minorEastAsia" w:eastAsiaTheme="minorEastAsia" w:hAnsiTheme="minorEastAsia" w:hint="eastAsia"/>
                <w:sz w:val="16"/>
                <w:szCs w:val="20"/>
              </w:rPr>
              <w:t>輔</w:t>
            </w:r>
            <w:r w:rsidRPr="00C36292">
              <w:rPr>
                <w:rFonts w:asciiTheme="minorEastAsia" w:eastAsiaTheme="minorEastAsia" w:hAnsiTheme="minorEastAsia"/>
                <w:sz w:val="16"/>
                <w:szCs w:val="20"/>
              </w:rPr>
              <w:t xml:space="preserve">Cb-IV-1 </w:t>
            </w:r>
            <w:r w:rsidRPr="00C36292">
              <w:rPr>
                <w:rFonts w:asciiTheme="minorEastAsia" w:eastAsiaTheme="minorEastAsia" w:hAnsiTheme="minorEastAsia" w:hint="eastAsia"/>
                <w:sz w:val="16"/>
                <w:szCs w:val="20"/>
              </w:rPr>
              <w:t>適</w:t>
            </w:r>
          </w:p>
          <w:p w14:paraId="7238075F" w14:textId="77777777" w:rsidR="00BE1396" w:rsidRPr="00C36292" w:rsidRDefault="00BE1396" w:rsidP="00BE1396">
            <w:pPr>
              <w:pStyle w:val="Web"/>
              <w:spacing w:before="0" w:beforeAutospacing="0" w:after="0" w:afterAutospacing="0"/>
              <w:ind w:leftChars="17" w:left="180" w:right="20" w:hanging="146"/>
              <w:rPr>
                <w:rFonts w:asciiTheme="minorEastAsia" w:eastAsiaTheme="minorEastAsia" w:hAnsiTheme="minorEastAsia"/>
                <w:sz w:val="16"/>
              </w:rPr>
            </w:pPr>
            <w:r w:rsidRPr="00C36292">
              <w:rPr>
                <w:rFonts w:asciiTheme="minorEastAsia" w:eastAsiaTheme="minorEastAsia" w:hAnsiTheme="minorEastAsia" w:hint="eastAsia"/>
                <w:sz w:val="16"/>
                <w:szCs w:val="20"/>
              </w:rPr>
              <w:t>性教育的試探</w:t>
            </w:r>
          </w:p>
          <w:p w14:paraId="4B078A46" w14:textId="6A7FAF6F" w:rsidR="00BE1396" w:rsidRPr="00500692" w:rsidRDefault="00BE1396" w:rsidP="00BE1396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C36292">
              <w:rPr>
                <w:rFonts w:asciiTheme="minorEastAsia" w:hAnsiTheme="minorEastAsia" w:hint="eastAsia"/>
                <w:sz w:val="16"/>
                <w:szCs w:val="20"/>
              </w:rPr>
              <w:t>與資訊統整。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507A77" w14:textId="3F7A3321" w:rsidR="00BE1396" w:rsidRPr="00500692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36292">
              <w:rPr>
                <w:rFonts w:asciiTheme="minorEastAsia" w:hAnsiTheme="minorEastAsia"/>
                <w:sz w:val="16"/>
              </w:rPr>
              <w:t xml:space="preserve">1c-IV-1 </w:t>
            </w:r>
            <w:r w:rsidRPr="00C36292">
              <w:rPr>
                <w:rFonts w:asciiTheme="minorEastAsia" w:hAnsiTheme="minorEastAsia" w:hint="eastAsia"/>
                <w:sz w:val="16"/>
              </w:rPr>
              <w:t>澄清個人價值觀，並統整個人能力特質、家人期許及相關生涯與升學資訊。</w:t>
            </w:r>
          </w:p>
        </w:tc>
        <w:tc>
          <w:tcPr>
            <w:tcW w:w="26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0851DA" w14:textId="77777777" w:rsidR="00BE1396" w:rsidRPr="00BE1396" w:rsidRDefault="00BE1396" w:rsidP="00BE1396">
            <w:pPr>
              <w:pStyle w:val="Web"/>
              <w:spacing w:before="0" w:beforeAutospacing="0" w:after="0" w:afterAutospacing="0"/>
              <w:ind w:left="57" w:right="57"/>
              <w:jc w:val="both"/>
              <w:rPr>
                <w:rFonts w:asciiTheme="minorEastAsia" w:eastAsiaTheme="minorEastAsia" w:hAnsiTheme="minorEastAsia"/>
                <w:color w:val="0033CC"/>
                <w:sz w:val="16"/>
                <w:szCs w:val="16"/>
              </w:rPr>
            </w:pPr>
            <w:r w:rsidRPr="00BE1396">
              <w:rPr>
                <w:rFonts w:asciiTheme="minorEastAsia" w:eastAsiaTheme="minorEastAsia" w:hAnsiTheme="minorEastAsia" w:hint="eastAsia"/>
                <w:b/>
                <w:bCs/>
                <w:color w:val="0033CC"/>
                <w:sz w:val="16"/>
                <w:szCs w:val="16"/>
              </w:rPr>
              <w:t>期初活動</w:t>
            </w:r>
            <w:r w:rsidRPr="00BE1396">
              <w:rPr>
                <w:rFonts w:asciiTheme="minorEastAsia" w:eastAsiaTheme="minorEastAsia" w:hAnsiTheme="minorEastAsia"/>
                <w:color w:val="0033CC"/>
                <w:sz w:val="16"/>
                <w:szCs w:val="16"/>
              </w:rPr>
              <w:t>-</w:t>
            </w:r>
            <w:r w:rsidRPr="00BE1396">
              <w:rPr>
                <w:rFonts w:asciiTheme="minorEastAsia" w:eastAsiaTheme="minorEastAsia" w:hAnsiTheme="minorEastAsia"/>
                <w:b/>
                <w:color w:val="0033CC"/>
                <w:sz w:val="16"/>
                <w:szCs w:val="16"/>
              </w:rPr>
              <w:t>-</w:t>
            </w:r>
            <w:r w:rsidRPr="00BE1396">
              <w:rPr>
                <w:rFonts w:asciiTheme="minorEastAsia" w:eastAsiaTheme="minorEastAsia" w:hAnsiTheme="minorEastAsia" w:hint="eastAsia"/>
                <w:b/>
                <w:color w:val="0033CC"/>
                <w:sz w:val="16"/>
                <w:szCs w:val="16"/>
              </w:rPr>
              <w:t>給</w:t>
            </w:r>
            <w:r w:rsidRPr="00BE1396">
              <w:rPr>
                <w:rFonts w:asciiTheme="minorEastAsia" w:eastAsiaTheme="minorEastAsia" w:hAnsiTheme="minorEastAsia"/>
                <w:b/>
                <w:color w:val="0033CC"/>
                <w:sz w:val="16"/>
                <w:szCs w:val="16"/>
              </w:rPr>
              <w:t>15</w:t>
            </w:r>
            <w:r w:rsidRPr="00BE1396">
              <w:rPr>
                <w:rFonts w:asciiTheme="minorEastAsia" w:eastAsiaTheme="minorEastAsia" w:hAnsiTheme="minorEastAsia" w:hint="eastAsia"/>
                <w:b/>
                <w:color w:val="0033CC"/>
                <w:sz w:val="16"/>
                <w:szCs w:val="16"/>
              </w:rPr>
              <w:t>歲的自己</w:t>
            </w:r>
          </w:p>
          <w:p w14:paraId="3039025F" w14:textId="77777777" w:rsidR="00BE1396" w:rsidRPr="00BE1396" w:rsidRDefault="00BE1396" w:rsidP="00BE1396">
            <w:pPr>
              <w:pStyle w:val="Web"/>
              <w:spacing w:before="0" w:beforeAutospacing="0" w:after="0" w:afterAutospacing="0"/>
              <w:ind w:left="57" w:right="57"/>
              <w:jc w:val="both"/>
              <w:rPr>
                <w:rFonts w:asciiTheme="minorEastAsia" w:eastAsiaTheme="minorEastAsia" w:hAnsiTheme="minorEastAsia"/>
                <w:color w:val="0033CC"/>
                <w:sz w:val="16"/>
                <w:szCs w:val="16"/>
              </w:rPr>
            </w:pPr>
            <w:r w:rsidRPr="00BE1396">
              <w:rPr>
                <w:rFonts w:asciiTheme="minorEastAsia" w:eastAsiaTheme="minorEastAsia" w:hAnsiTheme="minorEastAsia"/>
                <w:color w:val="0033CC"/>
                <w:sz w:val="16"/>
                <w:szCs w:val="16"/>
              </w:rPr>
              <w:t>1.</w:t>
            </w:r>
            <w:r w:rsidRPr="00BE1396">
              <w:rPr>
                <w:rFonts w:asciiTheme="minorEastAsia" w:eastAsiaTheme="minorEastAsia" w:hAnsiTheme="minorEastAsia" w:hint="eastAsia"/>
                <w:color w:val="0033CC"/>
                <w:sz w:val="16"/>
                <w:szCs w:val="16"/>
              </w:rPr>
              <w:t>撰寫</w:t>
            </w:r>
            <w:proofErr w:type="gramStart"/>
            <w:r w:rsidRPr="00BE1396">
              <w:rPr>
                <w:rFonts w:asciiTheme="minorEastAsia" w:eastAsiaTheme="minorEastAsia" w:hAnsiTheme="minorEastAsia" w:hint="eastAsia"/>
                <w:color w:val="0033CC"/>
                <w:sz w:val="16"/>
                <w:szCs w:val="16"/>
              </w:rPr>
              <w:t>一</w:t>
            </w:r>
            <w:proofErr w:type="gramEnd"/>
            <w:r w:rsidRPr="00BE1396">
              <w:rPr>
                <w:rFonts w:asciiTheme="minorEastAsia" w:eastAsiaTheme="minorEastAsia" w:hAnsiTheme="minorEastAsia" w:hint="eastAsia"/>
                <w:color w:val="0033CC"/>
                <w:sz w:val="16"/>
                <w:szCs w:val="16"/>
              </w:rPr>
              <w:t>封書信「給</w:t>
            </w:r>
            <w:proofErr w:type="gramStart"/>
            <w:r w:rsidRPr="00BE1396">
              <w:rPr>
                <w:rFonts w:asciiTheme="minorEastAsia" w:eastAsiaTheme="minorEastAsia" w:hAnsiTheme="minorEastAsia" w:hint="eastAsia"/>
                <w:color w:val="0033CC"/>
                <w:sz w:val="16"/>
                <w:szCs w:val="16"/>
              </w:rPr>
              <w:t>一</w:t>
            </w:r>
            <w:proofErr w:type="gramEnd"/>
            <w:r w:rsidRPr="00BE1396">
              <w:rPr>
                <w:rFonts w:asciiTheme="minorEastAsia" w:eastAsiaTheme="minorEastAsia" w:hAnsiTheme="minorEastAsia" w:hint="eastAsia"/>
                <w:color w:val="0033CC"/>
                <w:sz w:val="16"/>
                <w:szCs w:val="16"/>
              </w:rPr>
              <w:t>年後的自己」，讓學生對未來一年的生涯有所思考。</w:t>
            </w:r>
            <w:r w:rsidRPr="00BE1396">
              <w:rPr>
                <w:rFonts w:asciiTheme="minorEastAsia" w:eastAsiaTheme="minorEastAsia" w:hAnsiTheme="minorEastAsia"/>
                <w:color w:val="0033CC"/>
                <w:sz w:val="16"/>
                <w:szCs w:val="16"/>
              </w:rPr>
              <w:t>(</w:t>
            </w:r>
            <w:r w:rsidRPr="00BE1396">
              <w:rPr>
                <w:rFonts w:asciiTheme="minorEastAsia" w:eastAsiaTheme="minorEastAsia" w:hAnsiTheme="minorEastAsia" w:hint="eastAsia"/>
                <w:color w:val="0033CC"/>
                <w:sz w:val="16"/>
                <w:szCs w:val="16"/>
              </w:rPr>
              <w:t>教師收回保管至畢業前歸還</w:t>
            </w:r>
            <w:r w:rsidRPr="00BE1396">
              <w:rPr>
                <w:rFonts w:asciiTheme="minorEastAsia" w:eastAsiaTheme="minorEastAsia" w:hAnsiTheme="minorEastAsia"/>
                <w:color w:val="0033CC"/>
                <w:sz w:val="16"/>
                <w:szCs w:val="16"/>
              </w:rPr>
              <w:t>)</w:t>
            </w:r>
          </w:p>
          <w:p w14:paraId="59771BAB" w14:textId="161CB8C0" w:rsidR="00BE1396" w:rsidRP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 w:rsidRPr="00BE1396">
              <w:rPr>
                <w:rFonts w:asciiTheme="minorEastAsia" w:hAnsiTheme="minorEastAsia"/>
                <w:color w:val="0033CC"/>
                <w:sz w:val="16"/>
                <w:szCs w:val="16"/>
              </w:rPr>
              <w:t>2.</w:t>
            </w:r>
            <w:r w:rsidRPr="00BE1396">
              <w:rPr>
                <w:rFonts w:asciiTheme="minorEastAsia" w:hAnsiTheme="minorEastAsia" w:hint="eastAsia"/>
                <w:color w:val="0033CC"/>
                <w:sz w:val="16"/>
                <w:szCs w:val="16"/>
              </w:rPr>
              <w:t>思索學習以合宜心態與行動面對</w:t>
            </w:r>
            <w:r w:rsidRPr="00BE1396">
              <w:rPr>
                <w:rFonts w:asciiTheme="minorEastAsia" w:hAnsiTheme="minorEastAsia"/>
                <w:color w:val="0033CC"/>
                <w:sz w:val="16"/>
                <w:szCs w:val="16"/>
              </w:rPr>
              <w:t>9</w:t>
            </w:r>
            <w:r w:rsidRPr="00BE1396">
              <w:rPr>
                <w:rFonts w:asciiTheme="minorEastAsia" w:hAnsiTheme="minorEastAsia" w:hint="eastAsia"/>
                <w:color w:val="0033CC"/>
                <w:sz w:val="16"/>
                <w:szCs w:val="16"/>
              </w:rPr>
              <w:t>年級的學習和生活。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6D5373" w14:textId="66E8671A" w:rsidR="00BE1396" w:rsidRPr="00500692" w:rsidRDefault="00BE1396" w:rsidP="00BE139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806CE">
              <w:rPr>
                <w:rFonts w:asciiTheme="minorEastAsia" w:hAnsiTheme="minorEastAsia"/>
                <w:color w:val="0033CC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C849FA" w14:textId="77777777" w:rsidR="00BE1396" w:rsidRDefault="00BE1396" w:rsidP="00BE1396">
            <w:pPr>
              <w:pStyle w:val="Web"/>
              <w:spacing w:before="0" w:beforeAutospacing="0" w:after="0" w:afterAutospacing="0"/>
              <w:ind w:left="23"/>
              <w:jc w:val="both"/>
              <w:rPr>
                <w:rFonts w:asciiTheme="minorEastAsia" w:eastAsiaTheme="minorEastAsia" w:hAnsiTheme="minorEastAsia"/>
                <w:color w:val="0033CC"/>
                <w:sz w:val="16"/>
                <w:szCs w:val="20"/>
              </w:rPr>
            </w:pPr>
            <w:r w:rsidRPr="002806CE">
              <w:rPr>
                <w:rFonts w:asciiTheme="minorEastAsia" w:eastAsiaTheme="minorEastAsia" w:hAnsiTheme="minorEastAsia" w:hint="eastAsia"/>
                <w:color w:val="0033CC"/>
                <w:sz w:val="16"/>
                <w:szCs w:val="20"/>
              </w:rPr>
              <w:t>自編</w:t>
            </w:r>
          </w:p>
          <w:p w14:paraId="022744F0" w14:textId="2ACAED7D" w:rsidR="00BE1396" w:rsidRPr="00500692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color w:val="0033CC"/>
                <w:sz w:val="16"/>
              </w:rPr>
              <w:t>未來信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059D04" w14:textId="77777777" w:rsidR="00BE1396" w:rsidRPr="002806CE" w:rsidRDefault="00BE1396" w:rsidP="00BE1396">
            <w:pPr>
              <w:pStyle w:val="Web"/>
              <w:spacing w:before="0" w:beforeAutospacing="0" w:after="0" w:afterAutospacing="0"/>
              <w:ind w:left="57" w:right="57"/>
              <w:jc w:val="both"/>
              <w:rPr>
                <w:rFonts w:asciiTheme="minorEastAsia" w:eastAsiaTheme="minorEastAsia" w:hAnsiTheme="minorEastAsia"/>
                <w:color w:val="0033CC"/>
                <w:sz w:val="16"/>
              </w:rPr>
            </w:pPr>
            <w:r w:rsidRPr="002806CE">
              <w:rPr>
                <w:rFonts w:asciiTheme="minorEastAsia" w:eastAsiaTheme="minorEastAsia" w:hAnsiTheme="minorEastAsia" w:hint="eastAsia"/>
                <w:color w:val="0033CC"/>
                <w:sz w:val="16"/>
                <w:szCs w:val="20"/>
              </w:rPr>
              <w:t>觀察學生</w:t>
            </w:r>
          </w:p>
          <w:p w14:paraId="60657CAA" w14:textId="77777777" w:rsidR="00BE1396" w:rsidRPr="002806CE" w:rsidRDefault="00BE1396" w:rsidP="00BE1396">
            <w:pPr>
              <w:pStyle w:val="Web"/>
              <w:spacing w:before="0" w:beforeAutospacing="0" w:after="0" w:afterAutospacing="0"/>
              <w:ind w:left="57" w:right="57"/>
              <w:jc w:val="both"/>
              <w:rPr>
                <w:rFonts w:asciiTheme="minorEastAsia" w:eastAsiaTheme="minorEastAsia" w:hAnsiTheme="minorEastAsia"/>
                <w:color w:val="0033CC"/>
                <w:sz w:val="16"/>
              </w:rPr>
            </w:pPr>
            <w:r w:rsidRPr="002806CE">
              <w:rPr>
                <w:rFonts w:asciiTheme="minorEastAsia" w:eastAsiaTheme="minorEastAsia" w:hAnsiTheme="minorEastAsia" w:hint="eastAsia"/>
                <w:color w:val="0033CC"/>
                <w:sz w:val="16"/>
                <w:szCs w:val="20"/>
              </w:rPr>
              <w:t>態度評定</w:t>
            </w:r>
          </w:p>
          <w:p w14:paraId="306C7A46" w14:textId="77777777" w:rsidR="00BE1396" w:rsidRPr="002806CE" w:rsidRDefault="00BE1396" w:rsidP="00BE1396">
            <w:pPr>
              <w:pStyle w:val="Web"/>
              <w:spacing w:before="0" w:beforeAutospacing="0" w:after="0" w:afterAutospacing="0"/>
              <w:ind w:left="57" w:right="57"/>
              <w:jc w:val="both"/>
              <w:rPr>
                <w:rFonts w:asciiTheme="minorEastAsia" w:eastAsiaTheme="minorEastAsia" w:hAnsiTheme="minorEastAsia"/>
                <w:color w:val="0033CC"/>
                <w:sz w:val="16"/>
              </w:rPr>
            </w:pPr>
            <w:r w:rsidRPr="002806CE">
              <w:rPr>
                <w:rFonts w:asciiTheme="minorEastAsia" w:eastAsiaTheme="minorEastAsia" w:hAnsiTheme="minorEastAsia" w:hint="eastAsia"/>
                <w:color w:val="0033CC"/>
                <w:sz w:val="16"/>
                <w:szCs w:val="20"/>
              </w:rPr>
              <w:t>活動參與</w:t>
            </w:r>
          </w:p>
          <w:p w14:paraId="378C5CB7" w14:textId="4C9B9437" w:rsidR="00BE1396" w:rsidRPr="00500692" w:rsidRDefault="00BE1396" w:rsidP="00BE1396">
            <w:pPr>
              <w:ind w:left="57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806CE">
              <w:rPr>
                <w:rFonts w:asciiTheme="minorEastAsia" w:hAnsiTheme="minorEastAsia" w:hint="eastAsia"/>
                <w:color w:val="0033CC"/>
                <w:sz w:val="16"/>
              </w:rPr>
              <w:t>文字評量</w:t>
            </w:r>
          </w:p>
        </w:tc>
        <w:tc>
          <w:tcPr>
            <w:tcW w:w="2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91D215" w14:textId="77777777" w:rsidR="00BE1396" w:rsidRPr="00C36292" w:rsidRDefault="00BE1396" w:rsidP="00BE1396">
            <w:pPr>
              <w:pStyle w:val="Web"/>
              <w:spacing w:before="0" w:beforeAutospacing="0" w:after="0" w:afterAutospacing="0"/>
              <w:ind w:firstLine="23"/>
              <w:rPr>
                <w:rFonts w:asciiTheme="minorEastAsia" w:eastAsiaTheme="minorEastAsia" w:hAnsiTheme="minorEastAsia"/>
              </w:rPr>
            </w:pPr>
            <w:r w:rsidRPr="00C36292">
              <w:rPr>
                <w:rFonts w:asciiTheme="minorEastAsia" w:eastAsiaTheme="minorEastAsia" w:hAnsiTheme="minorEastAsia" w:hint="eastAsia"/>
                <w:sz w:val="16"/>
                <w:szCs w:val="16"/>
              </w:rPr>
              <w:t>【生涯規劃教育】</w:t>
            </w:r>
          </w:p>
          <w:p w14:paraId="003529C7" w14:textId="77777777" w:rsidR="00BE1396" w:rsidRPr="00C36292" w:rsidRDefault="00BE1396" w:rsidP="00BE1396">
            <w:pPr>
              <w:pStyle w:val="Web"/>
              <w:spacing w:before="0" w:beforeAutospacing="0" w:after="0" w:afterAutospacing="0"/>
              <w:ind w:firstLine="23"/>
              <w:rPr>
                <w:rFonts w:asciiTheme="minorEastAsia" w:eastAsiaTheme="minorEastAsia" w:hAnsiTheme="minorEastAsia"/>
              </w:rPr>
            </w:pPr>
            <w:proofErr w:type="gramStart"/>
            <w:r w:rsidRPr="00C36292">
              <w:rPr>
                <w:rFonts w:asciiTheme="minorEastAsia" w:eastAsiaTheme="minorEastAsia" w:hAnsiTheme="minorEastAsia" w:hint="eastAsia"/>
                <w:sz w:val="16"/>
                <w:szCs w:val="16"/>
              </w:rPr>
              <w:t>涯</w:t>
            </w:r>
            <w:proofErr w:type="gramEnd"/>
            <w:r w:rsidRPr="00C3629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J4 </w:t>
            </w:r>
            <w:r w:rsidRPr="00C36292">
              <w:rPr>
                <w:rFonts w:asciiTheme="minorEastAsia" w:eastAsiaTheme="minorEastAsia" w:hAnsiTheme="minorEastAsia" w:hint="eastAsia"/>
                <w:sz w:val="16"/>
                <w:szCs w:val="16"/>
              </w:rPr>
              <w:t>瞭解自己的人格特質與價值觀。</w:t>
            </w:r>
          </w:p>
          <w:p w14:paraId="129068F9" w14:textId="77777777" w:rsidR="00BE1396" w:rsidRPr="00C36292" w:rsidRDefault="00BE1396" w:rsidP="00BE1396">
            <w:pPr>
              <w:pStyle w:val="Web"/>
              <w:spacing w:before="0" w:beforeAutospacing="0" w:after="0" w:afterAutospacing="0"/>
              <w:ind w:firstLine="23"/>
              <w:rPr>
                <w:rFonts w:asciiTheme="minorEastAsia" w:eastAsiaTheme="minorEastAsia" w:hAnsiTheme="minorEastAsia"/>
              </w:rPr>
            </w:pPr>
            <w:proofErr w:type="gramStart"/>
            <w:r w:rsidRPr="00C36292">
              <w:rPr>
                <w:rFonts w:asciiTheme="minorEastAsia" w:eastAsiaTheme="minorEastAsia" w:hAnsiTheme="minorEastAsia" w:hint="eastAsia"/>
                <w:sz w:val="16"/>
                <w:szCs w:val="16"/>
              </w:rPr>
              <w:t>涯</w:t>
            </w:r>
            <w:proofErr w:type="gramEnd"/>
            <w:r w:rsidRPr="00C3629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J6 </w:t>
            </w:r>
            <w:r w:rsidRPr="00C36292">
              <w:rPr>
                <w:rFonts w:asciiTheme="minorEastAsia" w:eastAsiaTheme="minorEastAsia" w:hAnsiTheme="minorEastAsia" w:hint="eastAsia"/>
                <w:sz w:val="16"/>
                <w:szCs w:val="16"/>
              </w:rPr>
              <w:t>建立對於未來生涯的願景。</w:t>
            </w:r>
          </w:p>
          <w:p w14:paraId="1ECDB4CC" w14:textId="4917DC58" w:rsidR="00BE1396" w:rsidRPr="00500692" w:rsidRDefault="00BE1396" w:rsidP="00BE139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proofErr w:type="gramStart"/>
            <w:r w:rsidRPr="00C36292">
              <w:rPr>
                <w:rFonts w:asciiTheme="minorEastAsia" w:hAnsiTheme="minorEastAsia" w:hint="eastAsia"/>
                <w:sz w:val="16"/>
                <w:szCs w:val="16"/>
              </w:rPr>
              <w:t>涯</w:t>
            </w:r>
            <w:proofErr w:type="gramEnd"/>
            <w:r w:rsidRPr="00C36292">
              <w:rPr>
                <w:rFonts w:asciiTheme="minorEastAsia" w:hAnsiTheme="minorEastAsia"/>
                <w:sz w:val="16"/>
                <w:szCs w:val="16"/>
              </w:rPr>
              <w:t xml:space="preserve"> J13 </w:t>
            </w:r>
            <w:r w:rsidRPr="00C36292">
              <w:rPr>
                <w:rFonts w:asciiTheme="minorEastAsia" w:hAnsiTheme="minorEastAsia" w:hint="eastAsia"/>
                <w:sz w:val="16"/>
                <w:szCs w:val="16"/>
              </w:rPr>
              <w:t>培養生涯規劃及執行的能力。</w:t>
            </w:r>
          </w:p>
        </w:tc>
        <w:tc>
          <w:tcPr>
            <w:tcW w:w="9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9DB832" w14:textId="77777777" w:rsidR="00BE1396" w:rsidRPr="00500692" w:rsidRDefault="00BE1396" w:rsidP="00BE139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1396" w:rsidRPr="00500692" w14:paraId="767EA927" w14:textId="77777777" w:rsidTr="00233A47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5F1A54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第三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7B81D311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9/10-9/16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2AA387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sz w:val="16"/>
                <w:szCs w:val="16"/>
              </w:rPr>
              <w:t>輔</w:t>
            </w:r>
            <w:r>
              <w:rPr>
                <w:rFonts w:ascii="新細明體" w:eastAsia="新細明體" w:hAnsi="新細明體" w:cs="新細明體"/>
                <w:sz w:val="16"/>
                <w:szCs w:val="16"/>
              </w:rPr>
              <w:t xml:space="preserve">Da-IV-2 </w:t>
            </w:r>
            <w:r w:rsidRPr="003C38CE">
              <w:rPr>
                <w:rFonts w:ascii="新細明體" w:eastAsia="新細明體" w:hAnsi="新細明體" w:cs="新細明體" w:hint="eastAsia"/>
                <w:sz w:val="16"/>
                <w:szCs w:val="16"/>
              </w:rPr>
              <w:t>情緒與壓力的成因、影響與調適。</w:t>
            </w:r>
          </w:p>
          <w:p w14:paraId="44D06342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eastAsia="新細明體" w:hAnsi="新細明體" w:cs="新細明體" w:hint="eastAsia"/>
                <w:sz w:val="16"/>
                <w:szCs w:val="16"/>
              </w:rPr>
              <w:t>輔</w:t>
            </w:r>
            <w:r>
              <w:rPr>
                <w:rFonts w:ascii="新細明體" w:eastAsia="新細明體" w:hAnsi="新細明體" w:cs="新細明體"/>
                <w:sz w:val="16"/>
                <w:szCs w:val="16"/>
              </w:rPr>
              <w:t xml:space="preserve">Da-IV-1 </w:t>
            </w:r>
            <w:r w:rsidRPr="003C38CE">
              <w:rPr>
                <w:rFonts w:ascii="新細明體" w:eastAsia="新細明體" w:hAnsi="新細明體" w:cs="新細明體" w:hint="eastAsia"/>
                <w:sz w:val="16"/>
                <w:szCs w:val="16"/>
              </w:rPr>
              <w:t>正向思考模式、生活習慣與態度的培養。</w:t>
            </w:r>
          </w:p>
          <w:p w14:paraId="3E8B291D" w14:textId="097CC681" w:rsidR="00BE1396" w:rsidRPr="00500692" w:rsidRDefault="00BE1396" w:rsidP="00BE139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ascii="新細明體" w:eastAsia="新細明體" w:hAnsi="新細明體" w:cs="新細明體" w:hint="eastAsia"/>
                <w:sz w:val="16"/>
                <w:szCs w:val="16"/>
              </w:rPr>
              <w:t>家</w:t>
            </w:r>
            <w:r>
              <w:rPr>
                <w:rFonts w:ascii="新細明體" w:eastAsia="新細明體" w:hAnsi="新細明體" w:cs="新細明體"/>
                <w:sz w:val="16"/>
                <w:szCs w:val="16"/>
              </w:rPr>
              <w:t xml:space="preserve">Dd-IV-3 </w:t>
            </w:r>
            <w:r w:rsidRPr="003C38CE">
              <w:rPr>
                <w:rFonts w:ascii="新細明體" w:eastAsia="新細明體" w:hAnsi="新細明體" w:cs="新細明體" w:hint="eastAsia"/>
                <w:sz w:val="16"/>
                <w:szCs w:val="16"/>
              </w:rPr>
              <w:t>家人期許與自我發展之思辨。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B513C6" w14:textId="12D7E914" w:rsidR="00BE1396" w:rsidRPr="00500692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eastAsia="新細明體" w:hAnsi="新細明體" w:cs="新細明體"/>
                <w:snapToGrid w:val="0"/>
                <w:sz w:val="16"/>
                <w:szCs w:val="16"/>
              </w:rPr>
              <w:t xml:space="preserve">1d-IV-1 </w:t>
            </w:r>
            <w:r w:rsidRPr="003C38CE">
              <w:rPr>
                <w:rFonts w:ascii="新細明體" w:eastAsia="新細明體" w:hAnsi="新細明體" w:cs="新細明體" w:hint="eastAsia"/>
                <w:snapToGrid w:val="0"/>
                <w:sz w:val="16"/>
                <w:szCs w:val="16"/>
              </w:rPr>
              <w:t>覺察個人的心理困擾與影響因素，運用適當策略或資源，促進心理健康。</w:t>
            </w:r>
          </w:p>
        </w:tc>
        <w:tc>
          <w:tcPr>
            <w:tcW w:w="26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15702C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="新細明體" w:eastAsia="新細明體" w:cs="新細明體"/>
                <w:b/>
                <w:snapToGrid w:val="0"/>
                <w:sz w:val="16"/>
                <w:szCs w:val="16"/>
              </w:rPr>
            </w:pPr>
            <w:r w:rsidRPr="00BE1396">
              <w:rPr>
                <w:rFonts w:ascii="新細明體" w:hAnsi="新細明體" w:cs="新細明體" w:hint="eastAsia"/>
                <w:b/>
                <w:snapToGrid w:val="0"/>
                <w:sz w:val="16"/>
                <w:szCs w:val="16"/>
              </w:rPr>
              <w:t>主題</w:t>
            </w:r>
            <w:proofErr w:type="gramStart"/>
            <w:r w:rsidRPr="00BE1396">
              <w:rPr>
                <w:rFonts w:ascii="新細明體" w:hAnsi="新細明體" w:cs="新細明體" w:hint="eastAsia"/>
                <w:b/>
                <w:snapToGrid w:val="0"/>
                <w:sz w:val="16"/>
                <w:szCs w:val="16"/>
              </w:rPr>
              <w:t>一</w:t>
            </w:r>
            <w:proofErr w:type="gramEnd"/>
            <w:r w:rsidRPr="00BE1396">
              <w:rPr>
                <w:rFonts w:ascii="新細明體" w:hAnsi="新細明體" w:cs="新細明體"/>
                <w:b/>
                <w:snapToGrid w:val="0"/>
                <w:sz w:val="16"/>
                <w:szCs w:val="16"/>
              </w:rPr>
              <w:t xml:space="preserve"> </w:t>
            </w:r>
            <w:r w:rsidRPr="00BE1396">
              <w:rPr>
                <w:rFonts w:ascii="新細明體" w:hAnsi="新細明體" w:cs="新細明體" w:hint="eastAsia"/>
                <w:b/>
                <w:snapToGrid w:val="0"/>
                <w:sz w:val="16"/>
                <w:szCs w:val="16"/>
              </w:rPr>
              <w:t>超前部署</w:t>
            </w:r>
          </w:p>
          <w:p w14:paraId="517CFB89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="新細明體" w:eastAsia="新細明體" w:cs="新細明體"/>
                <w:b/>
                <w:snapToGrid w:val="0"/>
                <w:sz w:val="16"/>
                <w:szCs w:val="16"/>
              </w:rPr>
            </w:pPr>
            <w:r w:rsidRPr="00BE1396">
              <w:rPr>
                <w:rFonts w:ascii="新細明體" w:hAnsi="新細明體" w:cs="新細明體" w:hint="eastAsia"/>
                <w:b/>
                <w:snapToGrid w:val="0"/>
                <w:sz w:val="16"/>
                <w:szCs w:val="16"/>
              </w:rPr>
              <w:t>第</w:t>
            </w:r>
            <w:r w:rsidRPr="00BE1396">
              <w:rPr>
                <w:rFonts w:ascii="新細明體" w:hAnsi="新細明體" w:cs="新細明體"/>
                <w:b/>
                <w:snapToGrid w:val="0"/>
                <w:sz w:val="16"/>
                <w:szCs w:val="16"/>
              </w:rPr>
              <w:t>1</w:t>
            </w:r>
            <w:r w:rsidRPr="00BE1396">
              <w:rPr>
                <w:rFonts w:ascii="新細明體" w:hAnsi="新細明體" w:cs="新細明體" w:hint="eastAsia"/>
                <w:b/>
                <w:snapToGrid w:val="0"/>
                <w:sz w:val="16"/>
                <w:szCs w:val="16"/>
              </w:rPr>
              <w:t>單元</w:t>
            </w:r>
            <w:r w:rsidRPr="00BE1396">
              <w:rPr>
                <w:rFonts w:ascii="新細明體" w:hAnsi="新細明體" w:cs="新細明體"/>
                <w:b/>
                <w:snapToGrid w:val="0"/>
                <w:sz w:val="16"/>
                <w:szCs w:val="16"/>
              </w:rPr>
              <w:t xml:space="preserve">  </w:t>
            </w:r>
            <w:r w:rsidRPr="00BE1396">
              <w:rPr>
                <w:rFonts w:ascii="新細明體" w:hAnsi="新細明體" w:cs="新細明體" w:hint="eastAsia"/>
                <w:b/>
                <w:snapToGrid w:val="0"/>
                <w:sz w:val="16"/>
                <w:szCs w:val="16"/>
              </w:rPr>
              <w:t>打一手國三好牌</w:t>
            </w:r>
          </w:p>
          <w:p w14:paraId="42CA8F69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="新細明體" w:eastAsia="新細明體" w:cs="新細明體"/>
                <w:b/>
                <w:sz w:val="16"/>
                <w:szCs w:val="16"/>
              </w:rPr>
            </w:pPr>
          </w:p>
          <w:p w14:paraId="6CC495C1" w14:textId="6FEC920C" w:rsidR="00BE1396" w:rsidRP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 w:rsidRPr="00BE1396">
              <w:rPr>
                <w:rFonts w:ascii="新細明體" w:hAnsi="新細明體" w:cs="新細明體"/>
                <w:sz w:val="16"/>
                <w:szCs w:val="16"/>
              </w:rPr>
              <w:t>1.</w:t>
            </w:r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能說出國</w:t>
            </w:r>
            <w:proofErr w:type="gramStart"/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三</w:t>
            </w:r>
            <w:proofErr w:type="gramEnd"/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生活的重要事件，並說出晉級國三生活的合宜想法與態度。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B1ECA5" w14:textId="61ABCD92" w:rsidR="00BE1396" w:rsidRPr="00500692" w:rsidRDefault="00BE1396" w:rsidP="00BE139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FA3395" w14:textId="77777777" w:rsidR="00BE1396" w:rsidRPr="000B43A2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1.</w:t>
            </w:r>
            <w:r w:rsidRPr="000B43A2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「國三生活重要事件」及「機會、命運」字卡</w:t>
            </w:r>
          </w:p>
          <w:p w14:paraId="60D0668F" w14:textId="179990EE" w:rsidR="00BE1396" w:rsidRPr="00500692" w:rsidRDefault="00BE1396" w:rsidP="00BE139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2.</w:t>
            </w: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上學年度行事曆或本學期行事曆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59BDF8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</w:t>
            </w:r>
            <w:r w:rsidRPr="00716D31">
              <w:rPr>
                <w:rFonts w:ascii="新細明體" w:hAnsi="新細明體" w:cs="新細明體" w:hint="eastAsia"/>
                <w:sz w:val="16"/>
                <w:szCs w:val="16"/>
              </w:rPr>
              <w:t>實作評量</w:t>
            </w:r>
          </w:p>
          <w:p w14:paraId="02D9C630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</w:t>
            </w:r>
            <w:r w:rsidRPr="00716D31">
              <w:rPr>
                <w:rFonts w:ascii="新細明體" w:hAnsi="新細明體" w:cs="新細明體" w:hint="eastAsia"/>
                <w:sz w:val="16"/>
                <w:szCs w:val="16"/>
              </w:rPr>
              <w:t>高層次紙筆評量</w:t>
            </w:r>
          </w:p>
          <w:p w14:paraId="35FB5604" w14:textId="7794D2E9" w:rsidR="00BE1396" w:rsidRPr="00500692" w:rsidRDefault="00BE1396" w:rsidP="00BE139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3.</w:t>
            </w:r>
            <w:r w:rsidRPr="00716D31">
              <w:rPr>
                <w:rFonts w:ascii="新細明體" w:hAnsi="新細明體" w:cs="新細明體" w:hint="eastAsia"/>
                <w:sz w:val="16"/>
                <w:szCs w:val="16"/>
              </w:rPr>
              <w:t>口語評量</w:t>
            </w:r>
          </w:p>
        </w:tc>
        <w:tc>
          <w:tcPr>
            <w:tcW w:w="2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6C2CAF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【生涯規畫教育】</w:t>
            </w:r>
          </w:p>
          <w:p w14:paraId="07FAFFAF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J6 </w:t>
            </w:r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建立對於未來生涯的願景。</w:t>
            </w:r>
          </w:p>
          <w:p w14:paraId="061F97AC" w14:textId="432F8257" w:rsidR="00BE1396" w:rsidRPr="00500692" w:rsidRDefault="00BE1396" w:rsidP="00BE139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J13 </w:t>
            </w:r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培養生涯</w:t>
            </w:r>
            <w:proofErr w:type="gramStart"/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規</w:t>
            </w:r>
            <w:proofErr w:type="gramEnd"/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畫及執行的能力。</w:t>
            </w:r>
          </w:p>
        </w:tc>
        <w:tc>
          <w:tcPr>
            <w:tcW w:w="9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0A4827" w14:textId="77777777" w:rsidR="00BE1396" w:rsidRPr="00500692" w:rsidRDefault="00BE1396" w:rsidP="00BE139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1396" w:rsidRPr="00500692" w14:paraId="36159350" w14:textId="77777777" w:rsidTr="00233A47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2C24B7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第四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5C8981E1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9/17-9/23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A80C10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輔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Da-IV-2 </w:t>
            </w:r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情緒與壓力的成因、影響與調適。</w:t>
            </w:r>
          </w:p>
          <w:p w14:paraId="19E38E18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輔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Da-IV-1 </w:t>
            </w:r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正向思考模式、生活習慣與態度的培養。</w:t>
            </w:r>
          </w:p>
          <w:p w14:paraId="22488941" w14:textId="49CEDEBF" w:rsidR="00BE1396" w:rsidRPr="00500692" w:rsidRDefault="00BE1396" w:rsidP="00BE139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家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Dd-IV-3 </w:t>
            </w:r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家人期許與自我發展之思辨。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C64766" w14:textId="20442FCA" w:rsidR="00BE1396" w:rsidRPr="00500692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1d-IV-1 </w:t>
            </w:r>
            <w:r w:rsidRPr="003C38CE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覺察個人的心理困擾與影響因素，運用適當策略或資源，促進心理健康。</w:t>
            </w:r>
          </w:p>
        </w:tc>
        <w:tc>
          <w:tcPr>
            <w:tcW w:w="26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EA0929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Theme="majorEastAsia" w:eastAsiaTheme="majorEastAsia" w:hAnsiTheme="majorEastAsia" w:cs="新細明體"/>
                <w:b/>
                <w:snapToGrid w:val="0"/>
                <w:sz w:val="16"/>
                <w:szCs w:val="16"/>
              </w:rPr>
            </w:pP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主題</w:t>
            </w:r>
            <w:proofErr w:type="gramStart"/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一</w:t>
            </w:r>
            <w:proofErr w:type="gramEnd"/>
            <w:r w:rsidRPr="00BE1396">
              <w:rPr>
                <w:rFonts w:asciiTheme="majorEastAsia" w:eastAsiaTheme="majorEastAsia" w:hAnsiTheme="majorEastAsia" w:cs="新細明體"/>
                <w:b/>
                <w:snapToGrid w:val="0"/>
                <w:sz w:val="16"/>
                <w:szCs w:val="16"/>
              </w:rPr>
              <w:t xml:space="preserve"> </w:t>
            </w: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超前部署</w:t>
            </w:r>
          </w:p>
          <w:p w14:paraId="176E4D41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="新細明體" w:eastAsia="新細明體" w:cs="新細明體"/>
                <w:b/>
                <w:sz w:val="16"/>
                <w:szCs w:val="16"/>
              </w:rPr>
            </w:pP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第</w:t>
            </w:r>
            <w:r w:rsidRPr="00BE1396">
              <w:rPr>
                <w:rFonts w:asciiTheme="majorEastAsia" w:eastAsiaTheme="majorEastAsia" w:hAnsiTheme="majorEastAsia" w:cs="新細明體"/>
                <w:b/>
                <w:snapToGrid w:val="0"/>
                <w:sz w:val="16"/>
                <w:szCs w:val="16"/>
              </w:rPr>
              <w:t>1</w:t>
            </w: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單元</w:t>
            </w:r>
            <w:r w:rsidRPr="00BE1396">
              <w:rPr>
                <w:rFonts w:asciiTheme="majorEastAsia" w:eastAsiaTheme="majorEastAsia" w:hAnsiTheme="majorEastAsia" w:cs="新細明體"/>
                <w:b/>
                <w:snapToGrid w:val="0"/>
                <w:sz w:val="16"/>
                <w:szCs w:val="16"/>
              </w:rPr>
              <w:t xml:space="preserve">  </w:t>
            </w: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打一手國三好牌</w:t>
            </w:r>
          </w:p>
          <w:p w14:paraId="7D9664B1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="新細明體" w:eastAsia="新細明體" w:cs="新細明體"/>
                <w:sz w:val="16"/>
                <w:szCs w:val="16"/>
              </w:rPr>
            </w:pPr>
          </w:p>
          <w:p w14:paraId="78ADE426" w14:textId="0DA1CF58" w:rsidR="00BE1396" w:rsidRP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 w:rsidRPr="00BE1396">
              <w:rPr>
                <w:rFonts w:ascii="新細明體" w:hAnsi="新細明體" w:cs="新細明體"/>
                <w:sz w:val="16"/>
                <w:szCs w:val="16"/>
              </w:rPr>
              <w:t>1.</w:t>
            </w:r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透過會考倒數計時器及書包負重的實作活動，覺察與分析壓力的來源及對身心的影響。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168CAD" w14:textId="139C0BF5" w:rsidR="00BE1396" w:rsidRPr="00500692" w:rsidRDefault="00BE1396" w:rsidP="00BE139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1FA0E3" w14:textId="64837731" w:rsidR="00BE1396" w:rsidRPr="00500692" w:rsidRDefault="00BE1396" w:rsidP="00BE139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1.</w:t>
            </w: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國三生活重要事件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806DB1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</w:t>
            </w:r>
            <w:r w:rsidRPr="00716D31">
              <w:rPr>
                <w:rFonts w:ascii="新細明體" w:hAnsi="新細明體" w:cs="新細明體" w:hint="eastAsia"/>
                <w:sz w:val="16"/>
                <w:szCs w:val="16"/>
              </w:rPr>
              <w:t>實作評量</w:t>
            </w:r>
          </w:p>
          <w:p w14:paraId="33FCDF71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</w:t>
            </w:r>
            <w:r w:rsidRPr="00716D31">
              <w:rPr>
                <w:rFonts w:ascii="新細明體" w:hAnsi="新細明體" w:cs="新細明體" w:hint="eastAsia"/>
                <w:sz w:val="16"/>
                <w:szCs w:val="16"/>
              </w:rPr>
              <w:t>高層次紙筆評量</w:t>
            </w:r>
          </w:p>
          <w:p w14:paraId="366C0EB7" w14:textId="0714B81D" w:rsidR="00BE1396" w:rsidRPr="00500692" w:rsidRDefault="00BE1396" w:rsidP="00BE139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3.</w:t>
            </w:r>
            <w:r w:rsidRPr="00716D31">
              <w:rPr>
                <w:rFonts w:ascii="新細明體" w:hAnsi="新細明體" w:cs="新細明體" w:hint="eastAsia"/>
                <w:sz w:val="16"/>
                <w:szCs w:val="16"/>
              </w:rPr>
              <w:t>口語評量</w:t>
            </w:r>
          </w:p>
        </w:tc>
        <w:tc>
          <w:tcPr>
            <w:tcW w:w="2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E7DDA4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【生涯規畫教育】</w:t>
            </w:r>
          </w:p>
          <w:p w14:paraId="1A2EC3C2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J6 </w:t>
            </w:r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建立對於未來生涯的願景。</w:t>
            </w:r>
          </w:p>
          <w:p w14:paraId="6A7D4BD5" w14:textId="0F18A187" w:rsidR="00BE1396" w:rsidRPr="00500692" w:rsidRDefault="00BE1396" w:rsidP="00BE139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J13 </w:t>
            </w:r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培養生涯</w:t>
            </w:r>
            <w:proofErr w:type="gramStart"/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規</w:t>
            </w:r>
            <w:proofErr w:type="gramEnd"/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畫及執行的能力。</w:t>
            </w:r>
          </w:p>
        </w:tc>
        <w:tc>
          <w:tcPr>
            <w:tcW w:w="9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D323E9" w14:textId="77777777" w:rsidR="00BE1396" w:rsidRPr="00500692" w:rsidRDefault="00BE1396" w:rsidP="00BE139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1396" w:rsidRPr="00500692" w14:paraId="17E1831C" w14:textId="77777777" w:rsidTr="00233A47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C12C97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第五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31D89677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9/24-9/30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F9666D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輔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Da-IV-2 </w:t>
            </w:r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情緒與壓力的成因、影響與調適。</w:t>
            </w:r>
          </w:p>
          <w:p w14:paraId="00DB27C9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輔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Da-IV-1 </w:t>
            </w:r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正向思考模式、生活習慣與態度的培養。</w:t>
            </w:r>
          </w:p>
          <w:p w14:paraId="5D112593" w14:textId="729208BB" w:rsidR="00BE1396" w:rsidRPr="00500692" w:rsidRDefault="00BE1396" w:rsidP="00BE139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家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Dd-IV-3 </w:t>
            </w:r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家人期許與自我發展之思辨。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DB6A24" w14:textId="6765EF69" w:rsidR="00BE1396" w:rsidRPr="00500692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1d-IV-1 </w:t>
            </w:r>
            <w:r w:rsidRPr="003C38CE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覺察個人的心理困擾與影響因素，運用適當策略或資源，促進心理健康。</w:t>
            </w:r>
          </w:p>
        </w:tc>
        <w:tc>
          <w:tcPr>
            <w:tcW w:w="26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9E6FBA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Theme="majorEastAsia" w:eastAsiaTheme="majorEastAsia" w:hAnsiTheme="majorEastAsia" w:cs="新細明體"/>
                <w:b/>
                <w:snapToGrid w:val="0"/>
                <w:sz w:val="16"/>
                <w:szCs w:val="16"/>
              </w:rPr>
            </w:pP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主題</w:t>
            </w:r>
            <w:proofErr w:type="gramStart"/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一</w:t>
            </w:r>
            <w:proofErr w:type="gramEnd"/>
            <w:r w:rsidRPr="00BE1396">
              <w:rPr>
                <w:rFonts w:asciiTheme="majorEastAsia" w:eastAsiaTheme="majorEastAsia" w:hAnsiTheme="majorEastAsia" w:cs="新細明體"/>
                <w:b/>
                <w:snapToGrid w:val="0"/>
                <w:sz w:val="16"/>
                <w:szCs w:val="16"/>
              </w:rPr>
              <w:t xml:space="preserve"> </w:t>
            </w: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超前部署</w:t>
            </w:r>
          </w:p>
          <w:p w14:paraId="75311194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="新細明體" w:eastAsia="新細明體" w:cs="新細明體"/>
                <w:b/>
                <w:sz w:val="16"/>
                <w:szCs w:val="16"/>
              </w:rPr>
            </w:pP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第</w:t>
            </w:r>
            <w:r w:rsidRPr="00BE1396">
              <w:rPr>
                <w:rFonts w:asciiTheme="majorEastAsia" w:eastAsiaTheme="majorEastAsia" w:hAnsiTheme="majorEastAsia" w:cs="新細明體"/>
                <w:b/>
                <w:snapToGrid w:val="0"/>
                <w:sz w:val="16"/>
                <w:szCs w:val="16"/>
              </w:rPr>
              <w:t>1</w:t>
            </w: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單元</w:t>
            </w:r>
            <w:r w:rsidRPr="00BE1396">
              <w:rPr>
                <w:rFonts w:asciiTheme="majorEastAsia" w:eastAsiaTheme="majorEastAsia" w:hAnsiTheme="majorEastAsia" w:cs="新細明體"/>
                <w:b/>
                <w:snapToGrid w:val="0"/>
                <w:sz w:val="16"/>
                <w:szCs w:val="16"/>
              </w:rPr>
              <w:t xml:space="preserve">  </w:t>
            </w: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打一手國三好牌</w:t>
            </w:r>
          </w:p>
          <w:p w14:paraId="767C40E4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="新細明體" w:eastAsia="新細明體" w:cs="新細明體"/>
                <w:b/>
                <w:sz w:val="16"/>
                <w:szCs w:val="16"/>
              </w:rPr>
            </w:pPr>
          </w:p>
          <w:p w14:paraId="17D25AD9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 w:rsidRPr="00BE1396">
              <w:rPr>
                <w:rFonts w:ascii="新細明體" w:hAnsi="新細明體" w:cs="新細明體"/>
                <w:sz w:val="16"/>
                <w:szCs w:val="16"/>
              </w:rPr>
              <w:t>1.</w:t>
            </w:r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能與同學分享自己日常生活中常運用的</w:t>
            </w:r>
            <w:proofErr w:type="gramStart"/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紓</w:t>
            </w:r>
            <w:proofErr w:type="gramEnd"/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壓方式與資源。</w:t>
            </w:r>
          </w:p>
          <w:p w14:paraId="7D83DCF0" w14:textId="7BF3FF96" w:rsidR="00BE1396" w:rsidRP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 w:rsidRPr="00BE1396">
              <w:rPr>
                <w:rFonts w:ascii="新細明體" w:hAnsi="新細明體" w:cs="新細明體"/>
                <w:sz w:val="16"/>
                <w:szCs w:val="16"/>
              </w:rPr>
              <w:t>2.</w:t>
            </w:r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透過小隊內激盪與分享，分析並提出適合自己的抗壓訓練策略與資源。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BFD8C0" w14:textId="5AA105A4" w:rsidR="00BE1396" w:rsidRPr="00500692" w:rsidRDefault="00BE1396" w:rsidP="00BE139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EB1770" w14:textId="6E6250FF" w:rsidR="00BE1396" w:rsidRPr="00500692" w:rsidRDefault="00BE1396" w:rsidP="00BE139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1.</w:t>
            </w: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國三生活重要事件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CA4078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</w:t>
            </w:r>
            <w:r w:rsidRPr="00716D31">
              <w:rPr>
                <w:rFonts w:ascii="新細明體" w:hAnsi="新細明體" w:cs="新細明體" w:hint="eastAsia"/>
                <w:sz w:val="16"/>
                <w:szCs w:val="16"/>
              </w:rPr>
              <w:t>實作評量</w:t>
            </w:r>
          </w:p>
          <w:p w14:paraId="061822EC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</w:t>
            </w:r>
            <w:r w:rsidRPr="00716D31">
              <w:rPr>
                <w:rFonts w:ascii="新細明體" w:hAnsi="新細明體" w:cs="新細明體" w:hint="eastAsia"/>
                <w:sz w:val="16"/>
                <w:szCs w:val="16"/>
              </w:rPr>
              <w:t>高層次紙筆評量</w:t>
            </w:r>
          </w:p>
          <w:p w14:paraId="7DEF0DC8" w14:textId="67007DB7" w:rsidR="00BE1396" w:rsidRPr="00500692" w:rsidRDefault="00BE1396" w:rsidP="00BE139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3.</w:t>
            </w:r>
            <w:r w:rsidRPr="00716D31">
              <w:rPr>
                <w:rFonts w:ascii="新細明體" w:hAnsi="新細明體" w:cs="新細明體" w:hint="eastAsia"/>
                <w:sz w:val="16"/>
                <w:szCs w:val="16"/>
              </w:rPr>
              <w:t>口語評量</w:t>
            </w:r>
          </w:p>
        </w:tc>
        <w:tc>
          <w:tcPr>
            <w:tcW w:w="2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E3C859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【生涯規畫教育】</w:t>
            </w:r>
          </w:p>
          <w:p w14:paraId="7589C343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J6 </w:t>
            </w:r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建立對於未來生涯的願景。</w:t>
            </w:r>
          </w:p>
          <w:p w14:paraId="4114E5BD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J13 </w:t>
            </w:r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培養生涯</w:t>
            </w:r>
            <w:proofErr w:type="gramStart"/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規</w:t>
            </w:r>
            <w:proofErr w:type="gramEnd"/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畫及執行的能力。</w:t>
            </w:r>
          </w:p>
          <w:p w14:paraId="56F0B9A6" w14:textId="77777777" w:rsidR="00BE1396" w:rsidRPr="00500692" w:rsidRDefault="00BE1396" w:rsidP="00BE139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0F0937" w14:textId="77777777" w:rsidR="00BE1396" w:rsidRPr="00500692" w:rsidRDefault="00BE1396" w:rsidP="00BE139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1396" w:rsidRPr="00500692" w14:paraId="4B83FB21" w14:textId="77777777" w:rsidTr="00233A47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6F9407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第六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708E95A0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10/01-10/07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BE5C00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輔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Da-IV-2 </w:t>
            </w:r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情緒與壓力的成因、影響與調適。</w:t>
            </w:r>
          </w:p>
          <w:p w14:paraId="76DC4BC1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輔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Da-IV-1 </w:t>
            </w:r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正向思考模式、生活習慣與態度的培養。</w:t>
            </w:r>
          </w:p>
          <w:p w14:paraId="290F0719" w14:textId="7C53308F" w:rsidR="00BE1396" w:rsidRPr="00500692" w:rsidRDefault="00BE1396" w:rsidP="00BE139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家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Dd-IV-3 </w:t>
            </w:r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家人期許與自我發展之思辨。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901A2E" w14:textId="1E7ACB1F" w:rsidR="00BE1396" w:rsidRPr="00500692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1d-IV-1 </w:t>
            </w:r>
            <w:r w:rsidRPr="003C38CE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覺察個人的心理困擾與影響因素，運用適當策略或資源，促進心理健康。</w:t>
            </w:r>
          </w:p>
        </w:tc>
        <w:tc>
          <w:tcPr>
            <w:tcW w:w="26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CF30C3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Theme="majorEastAsia" w:eastAsiaTheme="majorEastAsia" w:hAnsiTheme="majorEastAsia" w:cs="新細明體"/>
                <w:b/>
                <w:snapToGrid w:val="0"/>
                <w:sz w:val="16"/>
                <w:szCs w:val="16"/>
              </w:rPr>
            </w:pP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主題</w:t>
            </w:r>
            <w:proofErr w:type="gramStart"/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一</w:t>
            </w:r>
            <w:proofErr w:type="gramEnd"/>
            <w:r w:rsidRPr="00BE1396">
              <w:rPr>
                <w:rFonts w:asciiTheme="majorEastAsia" w:eastAsiaTheme="majorEastAsia" w:hAnsiTheme="majorEastAsia" w:cs="新細明體"/>
                <w:b/>
                <w:snapToGrid w:val="0"/>
                <w:sz w:val="16"/>
                <w:szCs w:val="16"/>
              </w:rPr>
              <w:t xml:space="preserve"> </w:t>
            </w: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超前部署</w:t>
            </w:r>
          </w:p>
          <w:p w14:paraId="128E9424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="新細明體" w:eastAsia="新細明體" w:cs="新細明體"/>
                <w:b/>
                <w:sz w:val="16"/>
                <w:szCs w:val="16"/>
              </w:rPr>
            </w:pP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第</w:t>
            </w:r>
            <w:r w:rsidRPr="00BE1396">
              <w:rPr>
                <w:rFonts w:asciiTheme="majorEastAsia" w:eastAsiaTheme="majorEastAsia" w:hAnsiTheme="majorEastAsia" w:cs="新細明體"/>
                <w:b/>
                <w:snapToGrid w:val="0"/>
                <w:sz w:val="16"/>
                <w:szCs w:val="16"/>
              </w:rPr>
              <w:t>1</w:t>
            </w: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單元</w:t>
            </w:r>
            <w:r w:rsidRPr="00BE1396">
              <w:rPr>
                <w:rFonts w:asciiTheme="majorEastAsia" w:eastAsiaTheme="majorEastAsia" w:hAnsiTheme="majorEastAsia" w:cs="新細明體"/>
                <w:b/>
                <w:snapToGrid w:val="0"/>
                <w:sz w:val="16"/>
                <w:szCs w:val="16"/>
              </w:rPr>
              <w:t xml:space="preserve">  </w:t>
            </w: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打一手國三好牌</w:t>
            </w:r>
          </w:p>
          <w:p w14:paraId="02D5E0C1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="新細明體" w:eastAsia="新細明體" w:cs="新細明體"/>
                <w:sz w:val="16"/>
                <w:szCs w:val="16"/>
              </w:rPr>
            </w:pPr>
          </w:p>
          <w:p w14:paraId="621BFE04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 w:rsidRPr="00BE1396">
              <w:rPr>
                <w:rFonts w:ascii="新細明體" w:hAnsi="新細明體" w:cs="新細明體"/>
                <w:sz w:val="16"/>
                <w:szCs w:val="16"/>
              </w:rPr>
              <w:t>1.</w:t>
            </w:r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透過六頂思考帽的實作演練，練習用不同觀點彈性看待壓力事件。</w:t>
            </w:r>
          </w:p>
          <w:p w14:paraId="73493737" w14:textId="66ECB83E" w:rsidR="00BE1396" w:rsidRP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 w:rsidRPr="00BE1396">
              <w:rPr>
                <w:rFonts w:ascii="新細明體" w:hAnsi="新細明體" w:cs="新細明體"/>
                <w:sz w:val="16"/>
                <w:szCs w:val="16"/>
              </w:rPr>
              <w:t>2.</w:t>
            </w:r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能說出面對國三生活壓力事件時，可運用的合宜策略與資源。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AD83762" w14:textId="22651CBC" w:rsidR="00BE1396" w:rsidRPr="00500692" w:rsidRDefault="00BE1396" w:rsidP="00BE139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D194ED" w14:textId="1C0C1597" w:rsidR="00BE1396" w:rsidRPr="00500692" w:rsidRDefault="00BE1396" w:rsidP="00BE139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1.</w:t>
            </w:r>
            <w:r w:rsidRPr="000B43A2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白、紅、黑、綠、黃、藍等各色便利貼或圓點貼紙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A50BAA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</w:t>
            </w:r>
            <w:r w:rsidRPr="00716D31">
              <w:rPr>
                <w:rFonts w:ascii="新細明體" w:hAnsi="新細明體" w:cs="新細明體" w:hint="eastAsia"/>
                <w:sz w:val="16"/>
                <w:szCs w:val="16"/>
              </w:rPr>
              <w:t>實作評量</w:t>
            </w:r>
          </w:p>
          <w:p w14:paraId="54BD2903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</w:t>
            </w:r>
            <w:r w:rsidRPr="00716D31">
              <w:rPr>
                <w:rFonts w:ascii="新細明體" w:hAnsi="新細明體" w:cs="新細明體" w:hint="eastAsia"/>
                <w:sz w:val="16"/>
                <w:szCs w:val="16"/>
              </w:rPr>
              <w:t>高層次紙筆評量</w:t>
            </w:r>
          </w:p>
          <w:p w14:paraId="0A4B1846" w14:textId="77DB3107" w:rsidR="00BE1396" w:rsidRPr="00500692" w:rsidRDefault="00BE1396" w:rsidP="00BE139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3.</w:t>
            </w:r>
            <w:r w:rsidRPr="00716D31">
              <w:rPr>
                <w:rFonts w:ascii="新細明體" w:hAnsi="新細明體" w:cs="新細明體" w:hint="eastAsia"/>
                <w:sz w:val="16"/>
                <w:szCs w:val="16"/>
              </w:rPr>
              <w:t>口語評量</w:t>
            </w:r>
          </w:p>
        </w:tc>
        <w:tc>
          <w:tcPr>
            <w:tcW w:w="2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F4CAB0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【生涯規畫教育】</w:t>
            </w:r>
          </w:p>
          <w:p w14:paraId="00108035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J6 </w:t>
            </w:r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建立對於未來生涯的願景。</w:t>
            </w:r>
          </w:p>
          <w:p w14:paraId="1413228F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J13 </w:t>
            </w:r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培養生涯</w:t>
            </w:r>
            <w:proofErr w:type="gramStart"/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規</w:t>
            </w:r>
            <w:proofErr w:type="gramEnd"/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畫及執行的能力。</w:t>
            </w:r>
          </w:p>
          <w:p w14:paraId="7DEEF68A" w14:textId="77777777" w:rsidR="00BE1396" w:rsidRPr="00500692" w:rsidRDefault="00BE1396" w:rsidP="00BE139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75066A" w14:textId="77777777" w:rsidR="00BE1396" w:rsidRPr="00500692" w:rsidRDefault="00BE1396" w:rsidP="00BE139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1396" w:rsidRPr="00500692" w14:paraId="2FD86A2C" w14:textId="77777777" w:rsidTr="00233A47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460D09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第七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176EE944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10/08-10/14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18F5C" w14:textId="77777777" w:rsidR="00BE1396" w:rsidRPr="001C256B" w:rsidRDefault="00BE1396" w:rsidP="00BE1396">
            <w:pPr>
              <w:snapToGrid w:val="0"/>
              <w:ind w:firstLine="0"/>
              <w:jc w:val="left"/>
              <w:rPr>
                <w:rFonts w:ascii="新細明體" w:eastAsia="新細明體" w:cs="新細明體"/>
                <w:sz w:val="16"/>
                <w:szCs w:val="16"/>
              </w:rPr>
            </w:pPr>
            <w:r w:rsidRPr="001C256B">
              <w:rPr>
                <w:rFonts w:ascii="新細明體" w:hAnsi="新細明體" w:cs="新細明體" w:hint="eastAsia"/>
                <w:sz w:val="16"/>
                <w:szCs w:val="16"/>
              </w:rPr>
              <w:t>輔</w:t>
            </w:r>
            <w:r w:rsidRPr="001C256B">
              <w:rPr>
                <w:rFonts w:ascii="新細明體" w:hAnsi="新細明體" w:cs="新細明體"/>
                <w:sz w:val="16"/>
                <w:szCs w:val="16"/>
              </w:rPr>
              <w:t xml:space="preserve">Ca-IV-2 </w:t>
            </w:r>
            <w:r w:rsidRPr="001C256B">
              <w:rPr>
                <w:rFonts w:ascii="新細明體" w:hAnsi="新細明體" w:cs="新細明體" w:hint="eastAsia"/>
                <w:sz w:val="16"/>
                <w:szCs w:val="16"/>
              </w:rPr>
              <w:t>自我生涯探索與統整。</w:t>
            </w:r>
          </w:p>
          <w:p w14:paraId="14F784C3" w14:textId="4B858186" w:rsidR="00BE1396" w:rsidRPr="00500692" w:rsidRDefault="00BE1396" w:rsidP="00BE1396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1C256B">
              <w:rPr>
                <w:rFonts w:ascii="新細明體" w:hAnsi="新細明體" w:cs="新細明體" w:hint="eastAsia"/>
                <w:sz w:val="16"/>
                <w:szCs w:val="16"/>
              </w:rPr>
              <w:t>輔</w:t>
            </w:r>
            <w:r w:rsidRPr="001C256B">
              <w:rPr>
                <w:rFonts w:ascii="新細明體" w:hAnsi="新細明體" w:cs="新細明體"/>
                <w:sz w:val="16"/>
                <w:szCs w:val="16"/>
              </w:rPr>
              <w:t xml:space="preserve">Cb-IV-1 </w:t>
            </w:r>
            <w:r w:rsidRPr="001C256B">
              <w:rPr>
                <w:rFonts w:ascii="新細明體" w:hAnsi="新細明體" w:cs="新細明體" w:hint="eastAsia"/>
                <w:sz w:val="16"/>
                <w:szCs w:val="16"/>
              </w:rPr>
              <w:t>適性教育的試探與資訊統整。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ACE303" w14:textId="5BC6D5C8" w:rsidR="00BE1396" w:rsidRPr="00500692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256B">
              <w:rPr>
                <w:rFonts w:asciiTheme="majorEastAsia" w:eastAsiaTheme="majorEastAsia" w:hAnsiTheme="majorEastAsia"/>
                <w:sz w:val="16"/>
              </w:rPr>
              <w:t xml:space="preserve">1c-IV-1 </w:t>
            </w:r>
            <w:r w:rsidRPr="001C256B">
              <w:rPr>
                <w:rFonts w:asciiTheme="majorEastAsia" w:eastAsiaTheme="majorEastAsia" w:hAnsiTheme="majorEastAsia" w:hint="eastAsia"/>
                <w:sz w:val="16"/>
              </w:rPr>
              <w:t>澄清個人價值觀，並統整個人能力特質、家人期許及相關生涯與升學資訊。</w:t>
            </w:r>
          </w:p>
        </w:tc>
        <w:tc>
          <w:tcPr>
            <w:tcW w:w="26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044D45" w14:textId="77777777" w:rsidR="00BE1396" w:rsidRPr="00BE1396" w:rsidRDefault="00BE1396" w:rsidP="00BE1396">
            <w:pPr>
              <w:pStyle w:val="aff0"/>
              <w:suppressAutoHyphens/>
              <w:adjustRightInd w:val="0"/>
              <w:snapToGrid w:val="0"/>
              <w:ind w:leftChars="0" w:left="160" w:hangingChars="100" w:hanging="160"/>
              <w:rPr>
                <w:rFonts w:asciiTheme="minorEastAsia"/>
                <w:color w:val="0000CC"/>
                <w:sz w:val="16"/>
                <w:szCs w:val="16"/>
              </w:rPr>
            </w:pPr>
            <w:r w:rsidRPr="00BE1396">
              <w:rPr>
                <w:rFonts w:asciiTheme="minorEastAsia" w:hAnsiTheme="minorEastAsia" w:hint="eastAsia"/>
                <w:color w:val="0000CC"/>
                <w:sz w:val="16"/>
                <w:szCs w:val="16"/>
              </w:rPr>
              <w:t>【夢想工程師】我的夢想</w:t>
            </w:r>
          </w:p>
          <w:p w14:paraId="1E153453" w14:textId="77777777" w:rsidR="00BE1396" w:rsidRPr="00BE1396" w:rsidRDefault="00BE1396" w:rsidP="00BE1396">
            <w:pPr>
              <w:pStyle w:val="4123"/>
              <w:spacing w:line="240" w:lineRule="auto"/>
              <w:ind w:left="49" w:firstLine="0"/>
              <w:rPr>
                <w:rFonts w:asciiTheme="minorEastAsia" w:eastAsiaTheme="minorEastAsia" w:hAnsiTheme="minorEastAsia"/>
                <w:color w:val="0000CC"/>
                <w:szCs w:val="16"/>
              </w:rPr>
            </w:pPr>
            <w:r w:rsidRPr="00BE1396">
              <w:rPr>
                <w:rFonts w:asciiTheme="minorEastAsia" w:eastAsiaTheme="minorEastAsia" w:hAnsiTheme="minorEastAsia"/>
                <w:color w:val="0000CC"/>
                <w:szCs w:val="16"/>
              </w:rPr>
              <w:t>1.</w:t>
            </w:r>
            <w:r w:rsidRPr="00BE1396">
              <w:rPr>
                <w:rFonts w:asciiTheme="minorEastAsia" w:eastAsiaTheme="minorEastAsia" w:hAnsiTheme="minorEastAsia" w:hint="eastAsia"/>
                <w:color w:val="0000CC"/>
                <w:szCs w:val="16"/>
              </w:rPr>
              <w:t>藉由教師自身的追夢故事，啟發學生對於夢想生活的藍圖。</w:t>
            </w:r>
          </w:p>
          <w:p w14:paraId="618DD071" w14:textId="2E850921" w:rsidR="00BE1396" w:rsidRP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 w:rsidRPr="00BE1396">
              <w:rPr>
                <w:rFonts w:asciiTheme="minorEastAsia" w:hAnsiTheme="minorEastAsia"/>
                <w:color w:val="0000CC"/>
                <w:kern w:val="2"/>
                <w:sz w:val="16"/>
                <w:szCs w:val="16"/>
              </w:rPr>
              <w:t>2.</w:t>
            </w:r>
            <w:r w:rsidRPr="00BE1396">
              <w:rPr>
                <w:rFonts w:asciiTheme="minorEastAsia" w:hAnsiTheme="minorEastAsia" w:hint="eastAsia"/>
                <w:color w:val="0000CC"/>
                <w:kern w:val="2"/>
                <w:sz w:val="16"/>
                <w:szCs w:val="16"/>
              </w:rPr>
              <w:t>思考分享欲達到夢想生活所需的能力，跟未來生涯抉擇的相關性。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8825DB0" w14:textId="40BBFA93" w:rsidR="00BE1396" w:rsidRPr="00500692" w:rsidRDefault="00BE1396" w:rsidP="00BE139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C62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88AD1A" w14:textId="77777777" w:rsidR="00BE1396" w:rsidRPr="00DF755C" w:rsidRDefault="00BE1396" w:rsidP="00BE1396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color w:val="150DB3"/>
                <w:sz w:val="16"/>
                <w:szCs w:val="16"/>
              </w:rPr>
            </w:pPr>
            <w:r w:rsidRPr="00DF755C">
              <w:rPr>
                <w:rFonts w:asciiTheme="minorEastAsia" w:eastAsiaTheme="minorEastAsia" w:hAnsiTheme="minorEastAsia" w:hint="eastAsia"/>
                <w:color w:val="150DB3"/>
                <w:sz w:val="16"/>
                <w:szCs w:val="16"/>
              </w:rPr>
              <w:t>生涯檔案</w:t>
            </w:r>
            <w:r w:rsidRPr="00DF755C">
              <w:rPr>
                <w:rFonts w:asciiTheme="minorEastAsia" w:eastAsiaTheme="minorEastAsia" w:hAnsiTheme="minorEastAsia"/>
                <w:color w:val="150DB3"/>
                <w:sz w:val="16"/>
                <w:szCs w:val="16"/>
              </w:rPr>
              <w:t>p.20</w:t>
            </w:r>
          </w:p>
          <w:p w14:paraId="5C50EC39" w14:textId="44656DCD" w:rsidR="00BE1396" w:rsidRPr="00500692" w:rsidRDefault="00BE1396" w:rsidP="00BE139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F755C">
              <w:rPr>
                <w:rFonts w:asciiTheme="minorEastAsia" w:hAnsiTheme="minorEastAsia" w:hint="eastAsia"/>
                <w:color w:val="150DB3"/>
                <w:sz w:val="16"/>
                <w:szCs w:val="16"/>
              </w:rPr>
              <w:t>「夢想工程師」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322386" w14:textId="77777777" w:rsidR="00BE1396" w:rsidRPr="00DF755C" w:rsidRDefault="00BE1396" w:rsidP="00BE1396">
            <w:pPr>
              <w:pStyle w:val="Web"/>
              <w:spacing w:before="0" w:beforeAutospacing="0" w:after="0" w:afterAutospacing="0"/>
              <w:ind w:firstLine="23"/>
              <w:rPr>
                <w:rFonts w:asciiTheme="minorEastAsia" w:eastAsiaTheme="minorEastAsia" w:hAnsiTheme="minorEastAsia"/>
                <w:color w:val="150DB3"/>
                <w:sz w:val="16"/>
                <w:szCs w:val="16"/>
              </w:rPr>
            </w:pPr>
            <w:r w:rsidRPr="00DF755C">
              <w:rPr>
                <w:rFonts w:asciiTheme="minorEastAsia" w:eastAsiaTheme="minorEastAsia" w:hAnsiTheme="minorEastAsia" w:hint="eastAsia"/>
                <w:color w:val="150DB3"/>
                <w:sz w:val="16"/>
                <w:szCs w:val="16"/>
              </w:rPr>
              <w:t>實作評量</w:t>
            </w:r>
          </w:p>
          <w:p w14:paraId="278324E5" w14:textId="58897B2F" w:rsidR="00BE1396" w:rsidRPr="00500692" w:rsidRDefault="00BE1396" w:rsidP="00BE139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F755C">
              <w:rPr>
                <w:rFonts w:asciiTheme="minorEastAsia" w:hAnsiTheme="minorEastAsia" w:hint="eastAsia"/>
                <w:color w:val="150DB3"/>
                <w:sz w:val="16"/>
                <w:szCs w:val="16"/>
              </w:rPr>
              <w:t>高層次紙筆評量</w:t>
            </w:r>
          </w:p>
        </w:tc>
        <w:tc>
          <w:tcPr>
            <w:tcW w:w="2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479A10" w14:textId="77777777" w:rsidR="00BE1396" w:rsidRPr="009556B7" w:rsidRDefault="00BE1396" w:rsidP="00BE1396">
            <w:pPr>
              <w:pStyle w:val="Web"/>
              <w:spacing w:before="0" w:beforeAutospacing="0" w:after="0" w:afterAutospacing="0"/>
              <w:ind w:firstLine="23"/>
              <w:rPr>
                <w:rFonts w:asciiTheme="minorEastAsia" w:eastAsiaTheme="minorEastAsia" w:hAnsiTheme="minorEastAsia"/>
              </w:rPr>
            </w:pPr>
            <w:r w:rsidRPr="009556B7">
              <w:rPr>
                <w:rFonts w:asciiTheme="minorEastAsia" w:eastAsiaTheme="minorEastAsia" w:hAnsiTheme="minorEastAsia" w:hint="eastAsia"/>
                <w:sz w:val="16"/>
                <w:szCs w:val="16"/>
              </w:rPr>
              <w:t>【生涯規劃教育】</w:t>
            </w:r>
          </w:p>
          <w:p w14:paraId="2EEE1614" w14:textId="77777777" w:rsidR="00BE1396" w:rsidRPr="009556B7" w:rsidRDefault="00BE1396" w:rsidP="00BE1396">
            <w:pPr>
              <w:pStyle w:val="Web"/>
              <w:spacing w:before="0" w:beforeAutospacing="0" w:after="0" w:afterAutospacing="0"/>
              <w:ind w:firstLine="23"/>
              <w:rPr>
                <w:rFonts w:asciiTheme="minorEastAsia" w:eastAsiaTheme="minorEastAsia" w:hAnsiTheme="minorEastAsia"/>
              </w:rPr>
            </w:pPr>
            <w:proofErr w:type="gramStart"/>
            <w:r w:rsidRPr="009556B7">
              <w:rPr>
                <w:rFonts w:asciiTheme="minorEastAsia" w:eastAsiaTheme="minorEastAsia" w:hAnsiTheme="minorEastAsia" w:hint="eastAsia"/>
                <w:sz w:val="16"/>
                <w:szCs w:val="16"/>
              </w:rPr>
              <w:t>涯</w:t>
            </w:r>
            <w:proofErr w:type="gramEnd"/>
            <w:r w:rsidRPr="009556B7">
              <w:rPr>
                <w:rFonts w:asciiTheme="minorEastAsia" w:eastAsiaTheme="minorEastAsia" w:hAnsiTheme="minorEastAsia"/>
                <w:sz w:val="16"/>
                <w:szCs w:val="16"/>
              </w:rPr>
              <w:t xml:space="preserve"> J3 </w:t>
            </w:r>
            <w:r w:rsidRPr="009556B7">
              <w:rPr>
                <w:rFonts w:asciiTheme="minorEastAsia" w:eastAsiaTheme="minorEastAsia" w:hAnsiTheme="minorEastAsia" w:hint="eastAsia"/>
                <w:sz w:val="16"/>
                <w:szCs w:val="16"/>
              </w:rPr>
              <w:t>覺察自己的能力與興趣。</w:t>
            </w:r>
          </w:p>
          <w:p w14:paraId="7ED1D4EE" w14:textId="77777777" w:rsidR="00BE1396" w:rsidRPr="009556B7" w:rsidRDefault="00BE1396" w:rsidP="00BE1396">
            <w:pPr>
              <w:pStyle w:val="Web"/>
              <w:spacing w:before="0" w:beforeAutospacing="0" w:after="0" w:afterAutospacing="0"/>
              <w:ind w:firstLine="23"/>
              <w:rPr>
                <w:rFonts w:asciiTheme="minorEastAsia" w:eastAsiaTheme="minorEastAsia" w:hAnsiTheme="minorEastAsia"/>
              </w:rPr>
            </w:pPr>
            <w:proofErr w:type="gramStart"/>
            <w:r w:rsidRPr="009556B7">
              <w:rPr>
                <w:rFonts w:asciiTheme="minorEastAsia" w:eastAsiaTheme="minorEastAsia" w:hAnsiTheme="minorEastAsia" w:hint="eastAsia"/>
                <w:sz w:val="16"/>
                <w:szCs w:val="16"/>
              </w:rPr>
              <w:t>涯</w:t>
            </w:r>
            <w:proofErr w:type="gramEnd"/>
            <w:r w:rsidRPr="009556B7">
              <w:rPr>
                <w:rFonts w:asciiTheme="minorEastAsia" w:eastAsiaTheme="minorEastAsia" w:hAnsiTheme="minorEastAsia"/>
                <w:sz w:val="16"/>
                <w:szCs w:val="16"/>
              </w:rPr>
              <w:t xml:space="preserve"> J6 </w:t>
            </w:r>
            <w:r w:rsidRPr="009556B7">
              <w:rPr>
                <w:rFonts w:asciiTheme="minorEastAsia" w:eastAsiaTheme="minorEastAsia" w:hAnsiTheme="minorEastAsia" w:hint="eastAsia"/>
                <w:sz w:val="16"/>
                <w:szCs w:val="16"/>
              </w:rPr>
              <w:t>建立對於未來生涯的願景。</w:t>
            </w:r>
          </w:p>
          <w:p w14:paraId="6D2B2507" w14:textId="52E29C3B" w:rsidR="00BE1396" w:rsidRPr="00500692" w:rsidRDefault="00BE1396" w:rsidP="00BE139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proofErr w:type="gramStart"/>
            <w:r w:rsidRPr="009556B7">
              <w:rPr>
                <w:rFonts w:asciiTheme="minorEastAsia" w:hAnsiTheme="minorEastAsia" w:hint="eastAsia"/>
                <w:sz w:val="16"/>
                <w:szCs w:val="16"/>
              </w:rPr>
              <w:t>涯</w:t>
            </w:r>
            <w:proofErr w:type="gramEnd"/>
            <w:r w:rsidRPr="009556B7">
              <w:rPr>
                <w:rFonts w:asciiTheme="minorEastAsia" w:hAnsiTheme="minorEastAsia"/>
                <w:sz w:val="16"/>
                <w:szCs w:val="16"/>
              </w:rPr>
              <w:t xml:space="preserve"> J13 </w:t>
            </w:r>
            <w:r w:rsidRPr="009556B7">
              <w:rPr>
                <w:rFonts w:asciiTheme="minorEastAsia" w:hAnsiTheme="minorEastAsia" w:hint="eastAsia"/>
                <w:sz w:val="16"/>
                <w:szCs w:val="16"/>
              </w:rPr>
              <w:t>培養生涯規劃及執行的能力。</w:t>
            </w:r>
          </w:p>
        </w:tc>
        <w:tc>
          <w:tcPr>
            <w:tcW w:w="9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387475" w14:textId="77777777" w:rsidR="00BE1396" w:rsidRPr="00500692" w:rsidRDefault="00BE1396" w:rsidP="00BE139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1396" w:rsidRPr="00500692" w14:paraId="28463FF8" w14:textId="77777777" w:rsidTr="00233A47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6DE045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第八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3E417914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10/15-10/21</w:t>
            </w:r>
          </w:p>
          <w:p w14:paraId="70CECF13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8EB11CD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10/17-10/18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第1次段</w:t>
            </w:r>
            <w:proofErr w:type="gramEnd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考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906151" w14:textId="77777777" w:rsidR="00BE1396" w:rsidRPr="001C256B" w:rsidRDefault="00BE1396" w:rsidP="00BE1396">
            <w:pPr>
              <w:pStyle w:val="Web"/>
              <w:spacing w:before="0" w:beforeAutospacing="0" w:after="0" w:afterAutospacing="0"/>
              <w:ind w:leftChars="18" w:left="36" w:firstLine="23"/>
              <w:rPr>
                <w:rFonts w:asciiTheme="majorEastAsia" w:eastAsiaTheme="majorEastAsia" w:hAnsiTheme="majorEastAsia"/>
                <w:sz w:val="16"/>
              </w:rPr>
            </w:pPr>
            <w:r w:rsidRPr="001C256B">
              <w:rPr>
                <w:rFonts w:asciiTheme="majorEastAsia" w:eastAsiaTheme="majorEastAsia" w:hAnsiTheme="majorEastAsia" w:hint="eastAsia"/>
                <w:sz w:val="16"/>
                <w:szCs w:val="20"/>
              </w:rPr>
              <w:t>輔</w:t>
            </w:r>
            <w:r w:rsidRPr="001C256B">
              <w:rPr>
                <w:rFonts w:asciiTheme="majorEastAsia" w:eastAsiaTheme="majorEastAsia" w:hAnsiTheme="majorEastAsia"/>
                <w:sz w:val="16"/>
                <w:szCs w:val="20"/>
              </w:rPr>
              <w:t xml:space="preserve">Ca-IV-2 </w:t>
            </w:r>
            <w:r w:rsidRPr="001C256B">
              <w:rPr>
                <w:rFonts w:asciiTheme="majorEastAsia" w:eastAsiaTheme="majorEastAsia" w:hAnsiTheme="majorEastAsia" w:hint="eastAsia"/>
                <w:sz w:val="16"/>
                <w:szCs w:val="20"/>
              </w:rPr>
              <w:t>自我生涯探索與統整。</w:t>
            </w:r>
          </w:p>
          <w:p w14:paraId="6FF2511E" w14:textId="77777777" w:rsidR="00BE1396" w:rsidRPr="001C256B" w:rsidRDefault="00BE1396" w:rsidP="00BE1396">
            <w:pPr>
              <w:pStyle w:val="Web"/>
              <w:spacing w:before="0" w:beforeAutospacing="0" w:after="0" w:afterAutospacing="0"/>
              <w:ind w:leftChars="18" w:left="36" w:right="20" w:firstLine="23"/>
              <w:rPr>
                <w:rFonts w:asciiTheme="majorEastAsia" w:eastAsiaTheme="majorEastAsia" w:hAnsiTheme="majorEastAsia"/>
                <w:sz w:val="16"/>
              </w:rPr>
            </w:pPr>
            <w:r w:rsidRPr="001C256B">
              <w:rPr>
                <w:rFonts w:asciiTheme="majorEastAsia" w:eastAsiaTheme="majorEastAsia" w:hAnsiTheme="majorEastAsia" w:hint="eastAsia"/>
                <w:sz w:val="16"/>
                <w:szCs w:val="20"/>
              </w:rPr>
              <w:t>輔</w:t>
            </w:r>
            <w:r w:rsidRPr="001C256B">
              <w:rPr>
                <w:rFonts w:asciiTheme="majorEastAsia" w:eastAsiaTheme="majorEastAsia" w:hAnsiTheme="majorEastAsia"/>
                <w:sz w:val="16"/>
                <w:szCs w:val="20"/>
              </w:rPr>
              <w:t xml:space="preserve">Cb-IV-1 </w:t>
            </w:r>
            <w:r w:rsidRPr="001C256B">
              <w:rPr>
                <w:rFonts w:asciiTheme="majorEastAsia" w:eastAsiaTheme="majorEastAsia" w:hAnsiTheme="majorEastAsia" w:hint="eastAsia"/>
                <w:sz w:val="16"/>
                <w:szCs w:val="20"/>
              </w:rPr>
              <w:t>適</w:t>
            </w:r>
          </w:p>
          <w:p w14:paraId="3E1ECCEE" w14:textId="77777777" w:rsidR="00BE1396" w:rsidRPr="001C256B" w:rsidRDefault="00BE1396" w:rsidP="00BE1396">
            <w:pPr>
              <w:pStyle w:val="Web"/>
              <w:spacing w:before="0" w:beforeAutospacing="0" w:after="0" w:afterAutospacing="0"/>
              <w:ind w:leftChars="18" w:left="36" w:right="20" w:firstLine="23"/>
              <w:rPr>
                <w:rFonts w:asciiTheme="majorEastAsia" w:eastAsiaTheme="majorEastAsia" w:hAnsiTheme="majorEastAsia"/>
                <w:sz w:val="16"/>
              </w:rPr>
            </w:pPr>
            <w:r w:rsidRPr="001C256B">
              <w:rPr>
                <w:rFonts w:asciiTheme="majorEastAsia" w:eastAsiaTheme="majorEastAsia" w:hAnsiTheme="majorEastAsia" w:hint="eastAsia"/>
                <w:sz w:val="16"/>
                <w:szCs w:val="20"/>
              </w:rPr>
              <w:t>性教育的試探</w:t>
            </w:r>
          </w:p>
          <w:p w14:paraId="7D16AFB9" w14:textId="3EA8A8FE" w:rsidR="00BE1396" w:rsidRPr="00500692" w:rsidRDefault="00BE1396" w:rsidP="00BE1396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1C256B">
              <w:rPr>
                <w:rFonts w:asciiTheme="majorEastAsia" w:eastAsiaTheme="majorEastAsia" w:hAnsiTheme="majorEastAsia" w:hint="eastAsia"/>
                <w:sz w:val="16"/>
                <w:szCs w:val="20"/>
              </w:rPr>
              <w:t>與資訊統整。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604CA2" w14:textId="6767ECA4" w:rsidR="00BE1396" w:rsidRPr="00500692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256B">
              <w:rPr>
                <w:rFonts w:asciiTheme="majorEastAsia" w:eastAsiaTheme="majorEastAsia" w:hAnsiTheme="majorEastAsia"/>
                <w:sz w:val="16"/>
              </w:rPr>
              <w:t xml:space="preserve">1c-IV-1 </w:t>
            </w:r>
            <w:r w:rsidRPr="001C256B">
              <w:rPr>
                <w:rFonts w:asciiTheme="majorEastAsia" w:eastAsiaTheme="majorEastAsia" w:hAnsiTheme="majorEastAsia" w:hint="eastAsia"/>
                <w:sz w:val="16"/>
              </w:rPr>
              <w:t>澄清個人價值觀，並統整個人能力特質、家人期許及相關生涯與升學資訊。</w:t>
            </w:r>
          </w:p>
        </w:tc>
        <w:tc>
          <w:tcPr>
            <w:tcW w:w="26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EE3DA7" w14:textId="77777777" w:rsidR="00BE1396" w:rsidRPr="00BE1396" w:rsidRDefault="00BE1396" w:rsidP="00BE1396">
            <w:pPr>
              <w:pStyle w:val="aff0"/>
              <w:suppressAutoHyphens/>
              <w:adjustRightInd w:val="0"/>
              <w:snapToGrid w:val="0"/>
              <w:ind w:leftChars="0" w:left="160" w:hangingChars="100" w:hanging="160"/>
              <w:rPr>
                <w:rFonts w:asciiTheme="minorEastAsia"/>
                <w:color w:val="0000CC"/>
                <w:sz w:val="16"/>
                <w:szCs w:val="16"/>
              </w:rPr>
            </w:pPr>
            <w:r w:rsidRPr="00BE1396">
              <w:rPr>
                <w:rFonts w:asciiTheme="minorEastAsia" w:hAnsiTheme="minorEastAsia" w:hint="eastAsia"/>
                <w:color w:val="0000CC"/>
                <w:sz w:val="16"/>
                <w:szCs w:val="16"/>
              </w:rPr>
              <w:t>【夢想工程師】夢想藍圖</w:t>
            </w:r>
          </w:p>
          <w:p w14:paraId="06BFDCA1" w14:textId="77777777" w:rsidR="00BE1396" w:rsidRPr="00BE1396" w:rsidRDefault="00BE1396" w:rsidP="00BE1396">
            <w:pPr>
              <w:pStyle w:val="4123"/>
              <w:spacing w:line="240" w:lineRule="auto"/>
              <w:ind w:left="57" w:hanging="8"/>
              <w:rPr>
                <w:rFonts w:asciiTheme="minorEastAsia" w:eastAsiaTheme="minorEastAsia" w:hAnsiTheme="minorEastAsia"/>
                <w:color w:val="0000CC"/>
                <w:szCs w:val="16"/>
              </w:rPr>
            </w:pPr>
            <w:r w:rsidRPr="00BE1396">
              <w:rPr>
                <w:rFonts w:asciiTheme="minorEastAsia" w:eastAsiaTheme="minorEastAsia" w:hAnsiTheme="minorEastAsia"/>
                <w:color w:val="0000CC"/>
                <w:szCs w:val="16"/>
              </w:rPr>
              <w:t>1.</w:t>
            </w:r>
            <w:r w:rsidRPr="00BE1396">
              <w:rPr>
                <w:rFonts w:asciiTheme="minorEastAsia" w:eastAsiaTheme="minorEastAsia" w:hAnsiTheme="minorEastAsia" w:hint="eastAsia"/>
                <w:color w:val="0000CC"/>
                <w:szCs w:val="16"/>
              </w:rPr>
              <w:t>透過</w:t>
            </w:r>
            <w:proofErr w:type="gramStart"/>
            <w:r w:rsidRPr="00BE1396">
              <w:rPr>
                <w:rFonts w:asciiTheme="minorEastAsia" w:eastAsiaTheme="minorEastAsia" w:hAnsiTheme="minorEastAsia" w:hint="eastAsia"/>
                <w:color w:val="0000CC"/>
                <w:szCs w:val="16"/>
              </w:rPr>
              <w:t>生涯幻遊活動</w:t>
            </w:r>
            <w:proofErr w:type="gramEnd"/>
            <w:r w:rsidRPr="00BE1396">
              <w:rPr>
                <w:rFonts w:asciiTheme="minorEastAsia" w:eastAsiaTheme="minorEastAsia" w:hAnsiTheme="minorEastAsia" w:hint="eastAsia"/>
                <w:color w:val="0000CC"/>
                <w:szCs w:val="16"/>
              </w:rPr>
              <w:t>，建構</w:t>
            </w:r>
            <w:r w:rsidRPr="00BE1396">
              <w:rPr>
                <w:rFonts w:asciiTheme="minorEastAsia" w:eastAsiaTheme="minorEastAsia" w:hAnsiTheme="minorEastAsia"/>
                <w:color w:val="0000CC"/>
                <w:szCs w:val="16"/>
              </w:rPr>
              <w:t>30</w:t>
            </w:r>
            <w:r w:rsidRPr="00BE1396">
              <w:rPr>
                <w:rFonts w:asciiTheme="minorEastAsia" w:eastAsiaTheme="minorEastAsia" w:hAnsiTheme="minorEastAsia" w:hint="eastAsia"/>
                <w:color w:val="0000CC"/>
                <w:szCs w:val="16"/>
              </w:rPr>
              <w:t>歲時的生涯規劃想像。</w:t>
            </w:r>
          </w:p>
          <w:p w14:paraId="0B68C995" w14:textId="097FBF5E" w:rsidR="00BE1396" w:rsidRP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 w:rsidRPr="00BE1396">
              <w:rPr>
                <w:rFonts w:asciiTheme="minorEastAsia" w:hAnsiTheme="minorEastAsia"/>
                <w:color w:val="0000CC"/>
                <w:sz w:val="16"/>
                <w:szCs w:val="16"/>
              </w:rPr>
              <w:t>2.</w:t>
            </w:r>
            <w:r w:rsidRPr="00BE1396">
              <w:rPr>
                <w:rFonts w:asciiTheme="minorEastAsia" w:hAnsiTheme="minorEastAsia" w:hint="eastAsia"/>
                <w:color w:val="0000CC"/>
                <w:sz w:val="16"/>
                <w:szCs w:val="16"/>
              </w:rPr>
              <w:t>藉由「夢想工程師」學習單，更清楚了解未來想要的生活以及所需具備的學歷、能力條件。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0A0DBA" w14:textId="04DD3971" w:rsidR="00BE1396" w:rsidRPr="00500692" w:rsidRDefault="00BE1396" w:rsidP="00BE139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C62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F151AF" w14:textId="77777777" w:rsidR="00BE1396" w:rsidRPr="00DF755C" w:rsidRDefault="00BE1396" w:rsidP="00BE1396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color w:val="102BB0"/>
                <w:sz w:val="16"/>
                <w:szCs w:val="16"/>
              </w:rPr>
            </w:pPr>
            <w:r w:rsidRPr="00DF755C">
              <w:rPr>
                <w:rFonts w:asciiTheme="minorEastAsia" w:eastAsiaTheme="minorEastAsia" w:hAnsiTheme="minorEastAsia" w:hint="eastAsia"/>
                <w:color w:val="102BB0"/>
                <w:sz w:val="16"/>
                <w:szCs w:val="16"/>
              </w:rPr>
              <w:t>生涯檔案</w:t>
            </w:r>
            <w:r w:rsidRPr="00DF755C">
              <w:rPr>
                <w:rFonts w:asciiTheme="minorEastAsia" w:eastAsiaTheme="minorEastAsia" w:hAnsiTheme="minorEastAsia"/>
                <w:color w:val="102BB0"/>
                <w:sz w:val="16"/>
                <w:szCs w:val="16"/>
              </w:rPr>
              <w:t>p.20</w:t>
            </w:r>
          </w:p>
          <w:p w14:paraId="72BD860A" w14:textId="05D771CE" w:rsidR="00BE1396" w:rsidRPr="00500692" w:rsidRDefault="00BE1396" w:rsidP="00BE139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F755C">
              <w:rPr>
                <w:rFonts w:asciiTheme="minorEastAsia" w:hAnsiTheme="minorEastAsia" w:hint="eastAsia"/>
                <w:color w:val="102BB0"/>
                <w:sz w:val="16"/>
                <w:szCs w:val="16"/>
              </w:rPr>
              <w:t>「夢想工程師」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35AD66" w14:textId="77777777" w:rsidR="00BE1396" w:rsidRPr="00DF755C" w:rsidRDefault="00BE1396" w:rsidP="00BE1396">
            <w:pPr>
              <w:pStyle w:val="Web"/>
              <w:spacing w:before="0" w:beforeAutospacing="0" w:after="0" w:afterAutospacing="0"/>
              <w:ind w:firstLine="23"/>
              <w:rPr>
                <w:rFonts w:asciiTheme="minorEastAsia" w:eastAsiaTheme="minorEastAsia" w:hAnsiTheme="minorEastAsia"/>
                <w:color w:val="102BB0"/>
                <w:sz w:val="16"/>
                <w:szCs w:val="16"/>
              </w:rPr>
            </w:pPr>
            <w:r w:rsidRPr="00DF755C">
              <w:rPr>
                <w:rFonts w:asciiTheme="minorEastAsia" w:eastAsiaTheme="minorEastAsia" w:hAnsiTheme="minorEastAsia" w:hint="eastAsia"/>
                <w:color w:val="102BB0"/>
                <w:sz w:val="16"/>
                <w:szCs w:val="16"/>
              </w:rPr>
              <w:t>實作評量</w:t>
            </w:r>
          </w:p>
          <w:p w14:paraId="6BCC15EE" w14:textId="6749F96B" w:rsidR="00BE1396" w:rsidRPr="00500692" w:rsidRDefault="00BE1396" w:rsidP="00BE139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F755C">
              <w:rPr>
                <w:rFonts w:asciiTheme="minorEastAsia" w:hAnsiTheme="minorEastAsia" w:hint="eastAsia"/>
                <w:color w:val="102BB0"/>
                <w:sz w:val="16"/>
                <w:szCs w:val="16"/>
              </w:rPr>
              <w:t>高層次紙筆評量</w:t>
            </w:r>
          </w:p>
        </w:tc>
        <w:tc>
          <w:tcPr>
            <w:tcW w:w="2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F27622" w14:textId="77777777" w:rsidR="00BE1396" w:rsidRPr="009556B7" w:rsidRDefault="00BE1396" w:rsidP="00BE1396">
            <w:pPr>
              <w:pStyle w:val="Web"/>
              <w:spacing w:before="0" w:beforeAutospacing="0" w:after="0" w:afterAutospacing="0"/>
              <w:ind w:firstLine="23"/>
              <w:rPr>
                <w:rFonts w:asciiTheme="minorEastAsia" w:eastAsiaTheme="minorEastAsia" w:hAnsiTheme="minorEastAsia"/>
              </w:rPr>
            </w:pPr>
            <w:r w:rsidRPr="009556B7">
              <w:rPr>
                <w:rFonts w:asciiTheme="minorEastAsia" w:eastAsiaTheme="minorEastAsia" w:hAnsiTheme="minorEastAsia" w:hint="eastAsia"/>
                <w:sz w:val="16"/>
                <w:szCs w:val="16"/>
              </w:rPr>
              <w:t>【生涯規劃教育】</w:t>
            </w:r>
          </w:p>
          <w:p w14:paraId="3FAABE48" w14:textId="77777777" w:rsidR="00BE1396" w:rsidRPr="009556B7" w:rsidRDefault="00BE1396" w:rsidP="00BE1396">
            <w:pPr>
              <w:pStyle w:val="Web"/>
              <w:spacing w:before="0" w:beforeAutospacing="0" w:after="0" w:afterAutospacing="0"/>
              <w:ind w:firstLine="23"/>
              <w:rPr>
                <w:rFonts w:asciiTheme="minorEastAsia" w:eastAsiaTheme="minorEastAsia" w:hAnsiTheme="minorEastAsia"/>
              </w:rPr>
            </w:pPr>
            <w:proofErr w:type="gramStart"/>
            <w:r w:rsidRPr="009556B7">
              <w:rPr>
                <w:rFonts w:asciiTheme="minorEastAsia" w:eastAsiaTheme="minorEastAsia" w:hAnsiTheme="minorEastAsia" w:hint="eastAsia"/>
                <w:sz w:val="16"/>
                <w:szCs w:val="16"/>
              </w:rPr>
              <w:t>涯</w:t>
            </w:r>
            <w:proofErr w:type="gramEnd"/>
            <w:r w:rsidRPr="009556B7">
              <w:rPr>
                <w:rFonts w:asciiTheme="minorEastAsia" w:eastAsiaTheme="minorEastAsia" w:hAnsiTheme="minorEastAsia"/>
                <w:sz w:val="16"/>
                <w:szCs w:val="16"/>
              </w:rPr>
              <w:t xml:space="preserve"> J3 </w:t>
            </w:r>
            <w:r w:rsidRPr="009556B7">
              <w:rPr>
                <w:rFonts w:asciiTheme="minorEastAsia" w:eastAsiaTheme="minorEastAsia" w:hAnsiTheme="minorEastAsia" w:hint="eastAsia"/>
                <w:sz w:val="16"/>
                <w:szCs w:val="16"/>
              </w:rPr>
              <w:t>覺察自己的能力與興趣。</w:t>
            </w:r>
          </w:p>
          <w:p w14:paraId="1452B862" w14:textId="77777777" w:rsidR="00BE1396" w:rsidRPr="009556B7" w:rsidRDefault="00BE1396" w:rsidP="00BE1396">
            <w:pPr>
              <w:pStyle w:val="Web"/>
              <w:spacing w:before="0" w:beforeAutospacing="0" w:after="0" w:afterAutospacing="0"/>
              <w:ind w:firstLine="23"/>
              <w:rPr>
                <w:rFonts w:asciiTheme="minorEastAsia" w:eastAsiaTheme="minorEastAsia" w:hAnsiTheme="minorEastAsia"/>
              </w:rPr>
            </w:pPr>
            <w:proofErr w:type="gramStart"/>
            <w:r w:rsidRPr="009556B7">
              <w:rPr>
                <w:rFonts w:asciiTheme="minorEastAsia" w:eastAsiaTheme="minorEastAsia" w:hAnsiTheme="minorEastAsia" w:hint="eastAsia"/>
                <w:sz w:val="16"/>
                <w:szCs w:val="16"/>
              </w:rPr>
              <w:t>涯</w:t>
            </w:r>
            <w:proofErr w:type="gramEnd"/>
            <w:r w:rsidRPr="009556B7">
              <w:rPr>
                <w:rFonts w:asciiTheme="minorEastAsia" w:eastAsiaTheme="minorEastAsia" w:hAnsiTheme="minorEastAsia"/>
                <w:sz w:val="16"/>
                <w:szCs w:val="16"/>
              </w:rPr>
              <w:t xml:space="preserve"> J6 </w:t>
            </w:r>
            <w:r w:rsidRPr="009556B7">
              <w:rPr>
                <w:rFonts w:asciiTheme="minorEastAsia" w:eastAsiaTheme="minorEastAsia" w:hAnsiTheme="minorEastAsia" w:hint="eastAsia"/>
                <w:sz w:val="16"/>
                <w:szCs w:val="16"/>
              </w:rPr>
              <w:t>建立對於未來生涯的願景。</w:t>
            </w:r>
          </w:p>
          <w:p w14:paraId="0F7245AC" w14:textId="4478547A" w:rsidR="00BE1396" w:rsidRPr="00500692" w:rsidRDefault="00BE1396" w:rsidP="00BE139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proofErr w:type="gramStart"/>
            <w:r w:rsidRPr="009556B7">
              <w:rPr>
                <w:rFonts w:asciiTheme="minorEastAsia" w:hAnsiTheme="minorEastAsia" w:hint="eastAsia"/>
                <w:sz w:val="16"/>
                <w:szCs w:val="16"/>
              </w:rPr>
              <w:t>涯</w:t>
            </w:r>
            <w:proofErr w:type="gramEnd"/>
            <w:r w:rsidRPr="009556B7">
              <w:rPr>
                <w:rFonts w:asciiTheme="minorEastAsia" w:hAnsiTheme="minorEastAsia"/>
                <w:sz w:val="16"/>
                <w:szCs w:val="16"/>
              </w:rPr>
              <w:t xml:space="preserve"> J13 </w:t>
            </w:r>
            <w:r w:rsidRPr="009556B7">
              <w:rPr>
                <w:rFonts w:asciiTheme="minorEastAsia" w:hAnsiTheme="minorEastAsia" w:hint="eastAsia"/>
                <w:sz w:val="16"/>
                <w:szCs w:val="16"/>
              </w:rPr>
              <w:t>培養生涯規劃及執行的能力。</w:t>
            </w:r>
          </w:p>
        </w:tc>
        <w:tc>
          <w:tcPr>
            <w:tcW w:w="9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E794DA" w14:textId="77777777" w:rsidR="00BE1396" w:rsidRPr="00500692" w:rsidRDefault="00BE1396" w:rsidP="00BE139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1396" w:rsidRPr="00500692" w14:paraId="1E06CD44" w14:textId="77777777" w:rsidTr="00233A47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10DF97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第九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645E7D2B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10/22-10/28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4DB418" w14:textId="77777777" w:rsidR="00BE1396" w:rsidRPr="00246C62" w:rsidRDefault="00BE1396" w:rsidP="00BE1396">
            <w:pPr>
              <w:snapToGrid w:val="0"/>
              <w:ind w:firstLine="0"/>
              <w:jc w:val="left"/>
              <w:rPr>
                <w:rFonts w:ascii="新細明體" w:eastAsia="新細明體" w:cs="新細明體"/>
                <w:sz w:val="16"/>
                <w:szCs w:val="16"/>
              </w:rPr>
            </w:pPr>
            <w:r w:rsidRPr="00246C62">
              <w:rPr>
                <w:rFonts w:ascii="新細明體" w:hAnsi="新細明體" w:cs="新細明體" w:hint="eastAsia"/>
                <w:sz w:val="16"/>
                <w:szCs w:val="16"/>
              </w:rPr>
              <w:t>輔</w:t>
            </w:r>
            <w:r w:rsidRPr="00246C62">
              <w:rPr>
                <w:rFonts w:ascii="新細明體" w:hAnsi="新細明體" w:cs="新細明體"/>
                <w:sz w:val="16"/>
                <w:szCs w:val="16"/>
              </w:rPr>
              <w:t xml:space="preserve">Ca-IV-2 </w:t>
            </w:r>
            <w:r w:rsidRPr="00246C62">
              <w:rPr>
                <w:rFonts w:ascii="新細明體" w:hAnsi="新細明體" w:cs="新細明體" w:hint="eastAsia"/>
                <w:sz w:val="16"/>
                <w:szCs w:val="16"/>
              </w:rPr>
              <w:t>自我生涯探索與統整。</w:t>
            </w:r>
          </w:p>
          <w:p w14:paraId="5B02EC83" w14:textId="77777777" w:rsidR="00BE1396" w:rsidRPr="00246C62" w:rsidRDefault="00BE1396" w:rsidP="00BE1396">
            <w:pPr>
              <w:snapToGrid w:val="0"/>
              <w:ind w:firstLine="0"/>
              <w:jc w:val="left"/>
              <w:rPr>
                <w:rFonts w:ascii="新細明體" w:eastAsia="新細明體" w:cs="新細明體"/>
                <w:sz w:val="16"/>
                <w:szCs w:val="16"/>
              </w:rPr>
            </w:pPr>
            <w:r w:rsidRPr="00246C62">
              <w:rPr>
                <w:rFonts w:ascii="新細明體" w:hAnsi="新細明體" w:cs="新細明體" w:hint="eastAsia"/>
                <w:sz w:val="16"/>
                <w:szCs w:val="16"/>
              </w:rPr>
              <w:t>輔</w:t>
            </w:r>
            <w:r w:rsidRPr="00246C62">
              <w:rPr>
                <w:rFonts w:ascii="新細明體" w:hAnsi="新細明體" w:cs="新細明體"/>
                <w:sz w:val="16"/>
                <w:szCs w:val="16"/>
              </w:rPr>
              <w:t xml:space="preserve">Cb-IV-1 </w:t>
            </w:r>
            <w:r w:rsidRPr="00246C62">
              <w:rPr>
                <w:rFonts w:ascii="新細明體" w:hAnsi="新細明體" w:cs="新細明體" w:hint="eastAsia"/>
                <w:sz w:val="16"/>
                <w:szCs w:val="16"/>
              </w:rPr>
              <w:t>適</w:t>
            </w:r>
          </w:p>
          <w:p w14:paraId="1A3837BB" w14:textId="77777777" w:rsidR="00BE1396" w:rsidRPr="00246C62" w:rsidRDefault="00BE1396" w:rsidP="00BE1396">
            <w:pPr>
              <w:snapToGrid w:val="0"/>
              <w:ind w:firstLine="0"/>
              <w:jc w:val="left"/>
              <w:rPr>
                <w:rFonts w:ascii="新細明體" w:eastAsia="新細明體" w:cs="新細明體"/>
                <w:sz w:val="16"/>
                <w:szCs w:val="16"/>
              </w:rPr>
            </w:pPr>
            <w:r w:rsidRPr="00246C62">
              <w:rPr>
                <w:rFonts w:ascii="新細明體" w:hAnsi="新細明體" w:cs="新細明體" w:hint="eastAsia"/>
                <w:sz w:val="16"/>
                <w:szCs w:val="16"/>
              </w:rPr>
              <w:t>性教育的試探</w:t>
            </w:r>
          </w:p>
          <w:p w14:paraId="17F4C83E" w14:textId="79BEC81D" w:rsidR="00BE1396" w:rsidRPr="00500692" w:rsidRDefault="00BE1396" w:rsidP="00BE1396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246C62">
              <w:rPr>
                <w:rFonts w:ascii="新細明體" w:hAnsi="新細明體" w:cs="新細明體" w:hint="eastAsia"/>
                <w:sz w:val="16"/>
                <w:szCs w:val="16"/>
              </w:rPr>
              <w:t>與資訊統整。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B2C266" w14:textId="270FEFCE" w:rsidR="00BE1396" w:rsidRPr="00500692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C62">
              <w:rPr>
                <w:rFonts w:ascii="新細明體" w:hAnsi="新細明體" w:cs="新細明體"/>
                <w:sz w:val="16"/>
                <w:szCs w:val="16"/>
              </w:rPr>
              <w:t xml:space="preserve">1c-IV-1 </w:t>
            </w:r>
            <w:r w:rsidRPr="00246C62">
              <w:rPr>
                <w:rFonts w:ascii="新細明體" w:hAnsi="新細明體" w:cs="新細明體" w:hint="eastAsia"/>
                <w:sz w:val="16"/>
                <w:szCs w:val="16"/>
              </w:rPr>
              <w:t>澄清個人價值觀，並統整個人能力特質、家人期許及相關生涯與升學資訊。</w:t>
            </w:r>
          </w:p>
        </w:tc>
        <w:tc>
          <w:tcPr>
            <w:tcW w:w="26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6F81A3" w14:textId="77777777" w:rsidR="00BE1396" w:rsidRPr="00BE1396" w:rsidRDefault="00BE1396" w:rsidP="00BE1396">
            <w:pPr>
              <w:adjustRightInd w:val="0"/>
              <w:snapToGrid w:val="0"/>
              <w:spacing w:line="240" w:lineRule="atLeast"/>
              <w:ind w:leftChars="63" w:left="126" w:firstLine="1"/>
              <w:rPr>
                <w:rFonts w:asciiTheme="majorEastAsia" w:eastAsiaTheme="majorEastAsia" w:hAnsiTheme="majorEastAsia"/>
                <w:bCs/>
                <w:color w:val="0033CC"/>
                <w:sz w:val="16"/>
                <w:szCs w:val="16"/>
              </w:rPr>
            </w:pPr>
            <w:r w:rsidRPr="00BE1396">
              <w:rPr>
                <w:rFonts w:asciiTheme="majorEastAsia" w:eastAsiaTheme="majorEastAsia" w:hAnsiTheme="majorEastAsia"/>
                <w:bCs/>
                <w:color w:val="0033CC"/>
                <w:sz w:val="16"/>
                <w:szCs w:val="16"/>
              </w:rPr>
              <w:t>1.</w:t>
            </w:r>
            <w:r w:rsidRPr="00BE1396">
              <w:rPr>
                <w:rFonts w:asciiTheme="majorEastAsia" w:eastAsiaTheme="majorEastAsia" w:hAnsiTheme="majorEastAsia" w:hint="eastAsia"/>
                <w:bCs/>
                <w:color w:val="0033CC"/>
                <w:sz w:val="16"/>
                <w:szCs w:val="16"/>
              </w:rPr>
              <w:t>解釋測驗</w:t>
            </w:r>
            <w:r w:rsidRPr="00BE1396">
              <w:rPr>
                <w:rFonts w:asciiTheme="majorEastAsia" w:eastAsiaTheme="majorEastAsia" w:hAnsiTheme="majorEastAsia"/>
                <w:bCs/>
                <w:color w:val="0033CC"/>
                <w:sz w:val="16"/>
                <w:szCs w:val="16"/>
              </w:rPr>
              <w:t>-</w:t>
            </w:r>
            <w:r w:rsidRPr="00BE1396">
              <w:rPr>
                <w:rFonts w:asciiTheme="majorEastAsia" w:eastAsiaTheme="majorEastAsia" w:hAnsiTheme="majorEastAsia" w:hint="eastAsia"/>
                <w:color w:val="0033CC"/>
                <w:sz w:val="16"/>
                <w:szCs w:val="16"/>
              </w:rPr>
              <w:t>「情境式職</w:t>
            </w:r>
            <w:proofErr w:type="gramStart"/>
            <w:r w:rsidRPr="00BE1396">
              <w:rPr>
                <w:rFonts w:asciiTheme="majorEastAsia" w:eastAsiaTheme="majorEastAsia" w:hAnsiTheme="majorEastAsia" w:hint="eastAsia"/>
                <w:color w:val="0033CC"/>
                <w:sz w:val="16"/>
                <w:szCs w:val="16"/>
              </w:rPr>
              <w:t>涯</w:t>
            </w:r>
            <w:proofErr w:type="gramEnd"/>
            <w:r w:rsidRPr="00BE1396">
              <w:rPr>
                <w:rFonts w:asciiTheme="majorEastAsia" w:eastAsiaTheme="majorEastAsia" w:hAnsiTheme="majorEastAsia" w:hint="eastAsia"/>
                <w:color w:val="0033CC"/>
                <w:sz w:val="16"/>
                <w:szCs w:val="16"/>
              </w:rPr>
              <w:t>興趣測驗」。</w:t>
            </w:r>
          </w:p>
          <w:p w14:paraId="35CD0EDA" w14:textId="77777777" w:rsidR="00BE1396" w:rsidRPr="00BE1396" w:rsidRDefault="00BE1396" w:rsidP="00BE1396">
            <w:pPr>
              <w:adjustRightInd w:val="0"/>
              <w:snapToGrid w:val="0"/>
              <w:spacing w:line="240" w:lineRule="atLeast"/>
              <w:ind w:leftChars="63" w:left="126" w:firstLine="1"/>
              <w:rPr>
                <w:rFonts w:asciiTheme="majorEastAsia" w:eastAsiaTheme="majorEastAsia" w:hAnsiTheme="majorEastAsia"/>
                <w:bCs/>
                <w:color w:val="0033CC"/>
                <w:sz w:val="16"/>
                <w:szCs w:val="16"/>
              </w:rPr>
            </w:pPr>
            <w:r w:rsidRPr="00BE1396">
              <w:rPr>
                <w:rFonts w:asciiTheme="majorEastAsia" w:eastAsiaTheme="majorEastAsia" w:hAnsiTheme="majorEastAsia"/>
                <w:bCs/>
                <w:color w:val="0033CC"/>
                <w:sz w:val="16"/>
                <w:szCs w:val="16"/>
              </w:rPr>
              <w:t>2.</w:t>
            </w:r>
            <w:r w:rsidRPr="00BE1396">
              <w:rPr>
                <w:rFonts w:asciiTheme="majorEastAsia" w:eastAsiaTheme="majorEastAsia" w:hAnsiTheme="majorEastAsia" w:hint="eastAsia"/>
                <w:bCs/>
                <w:color w:val="0033CC"/>
                <w:sz w:val="16"/>
                <w:szCs w:val="16"/>
              </w:rPr>
              <w:t>彙整生涯輔導紀錄手冊資料。</w:t>
            </w:r>
          </w:p>
          <w:p w14:paraId="78D88EA7" w14:textId="16BF835C" w:rsidR="00BE1396" w:rsidRP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 w:rsidRPr="00BE1396">
              <w:rPr>
                <w:rFonts w:asciiTheme="majorEastAsia" w:eastAsiaTheme="majorEastAsia" w:hAnsiTheme="majorEastAsia"/>
                <w:bCs/>
                <w:color w:val="0033CC"/>
                <w:sz w:val="16"/>
                <w:szCs w:val="16"/>
              </w:rPr>
              <w:t>3.</w:t>
            </w:r>
            <w:r w:rsidRPr="00BE1396">
              <w:rPr>
                <w:rFonts w:asciiTheme="majorEastAsia" w:eastAsiaTheme="majorEastAsia" w:hAnsiTheme="majorEastAsia" w:hint="eastAsia"/>
                <w:bCs/>
                <w:color w:val="0033CC"/>
                <w:sz w:val="16"/>
                <w:szCs w:val="16"/>
              </w:rPr>
              <w:t>個別生涯諮詢。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E5A770" w14:textId="4C1F22CF" w:rsidR="00BE1396" w:rsidRPr="00500692" w:rsidRDefault="00BE1396" w:rsidP="00BE139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C62">
              <w:rPr>
                <w:rFonts w:asciiTheme="majorEastAsia" w:eastAsiaTheme="majorEastAsia" w:hAnsiTheme="majorEastAsia" w:cs="標楷體"/>
                <w:color w:val="0033CC"/>
                <w:sz w:val="16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87367D" w14:textId="77777777" w:rsidR="00BE1396" w:rsidRPr="00DF755C" w:rsidRDefault="00BE1396" w:rsidP="00BE1396">
            <w:pPr>
              <w:pStyle w:val="Web"/>
              <w:spacing w:before="0" w:beforeAutospacing="0" w:after="0" w:afterAutospacing="0"/>
              <w:ind w:left="48" w:firstLine="23"/>
              <w:jc w:val="both"/>
              <w:rPr>
                <w:rFonts w:asciiTheme="majorEastAsia" w:eastAsiaTheme="majorEastAsia" w:hAnsiTheme="majorEastAsia"/>
                <w:color w:val="102BB0"/>
                <w:sz w:val="16"/>
              </w:rPr>
            </w:pPr>
            <w:r w:rsidRPr="00DF755C">
              <w:rPr>
                <w:rFonts w:asciiTheme="majorEastAsia" w:eastAsiaTheme="majorEastAsia" w:hAnsiTheme="majorEastAsia" w:hint="eastAsia"/>
                <w:color w:val="102BB0"/>
                <w:sz w:val="16"/>
                <w:szCs w:val="20"/>
              </w:rPr>
              <w:t>個別興趣測驗結果表單</w:t>
            </w:r>
          </w:p>
          <w:p w14:paraId="53553673" w14:textId="1B424AB4" w:rsidR="00BE1396" w:rsidRPr="00500692" w:rsidRDefault="00BE1396" w:rsidP="00BE139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F755C">
              <w:rPr>
                <w:rFonts w:asciiTheme="majorEastAsia" w:eastAsiaTheme="majorEastAsia" w:hAnsiTheme="majorEastAsia" w:hint="eastAsia"/>
                <w:color w:val="102BB0"/>
                <w:sz w:val="16"/>
              </w:rPr>
              <w:t>生涯輔導紀錄手冊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38A771" w14:textId="77777777" w:rsidR="00BE1396" w:rsidRPr="00DF755C" w:rsidRDefault="00BE1396" w:rsidP="00BE1396">
            <w:pPr>
              <w:pStyle w:val="Web"/>
              <w:spacing w:before="0" w:beforeAutospacing="0" w:after="0" w:afterAutospacing="0"/>
              <w:ind w:left="140" w:firstLine="23"/>
              <w:jc w:val="both"/>
              <w:rPr>
                <w:rFonts w:asciiTheme="majorEastAsia" w:eastAsiaTheme="majorEastAsia" w:hAnsiTheme="majorEastAsia"/>
                <w:color w:val="102BB0"/>
                <w:sz w:val="16"/>
              </w:rPr>
            </w:pPr>
            <w:r w:rsidRPr="00DF755C">
              <w:rPr>
                <w:rFonts w:asciiTheme="majorEastAsia" w:eastAsiaTheme="majorEastAsia" w:hAnsiTheme="majorEastAsia" w:hint="eastAsia"/>
                <w:color w:val="102BB0"/>
                <w:sz w:val="16"/>
                <w:szCs w:val="20"/>
              </w:rPr>
              <w:t>觀察學生</w:t>
            </w:r>
          </w:p>
          <w:p w14:paraId="6D7C81E6" w14:textId="77777777" w:rsidR="00BE1396" w:rsidRPr="00DF755C" w:rsidRDefault="00BE1396" w:rsidP="00BE1396">
            <w:pPr>
              <w:pStyle w:val="Web"/>
              <w:spacing w:before="0" w:beforeAutospacing="0" w:after="0" w:afterAutospacing="0"/>
              <w:ind w:left="140" w:firstLine="23"/>
              <w:jc w:val="both"/>
              <w:rPr>
                <w:rFonts w:asciiTheme="majorEastAsia" w:eastAsiaTheme="majorEastAsia" w:hAnsiTheme="majorEastAsia"/>
                <w:color w:val="102BB0"/>
                <w:sz w:val="16"/>
                <w:szCs w:val="20"/>
              </w:rPr>
            </w:pPr>
            <w:r w:rsidRPr="00DF755C">
              <w:rPr>
                <w:rFonts w:asciiTheme="majorEastAsia" w:eastAsiaTheme="majorEastAsia" w:hAnsiTheme="majorEastAsia" w:hint="eastAsia"/>
                <w:color w:val="102BB0"/>
                <w:sz w:val="16"/>
                <w:szCs w:val="20"/>
              </w:rPr>
              <w:t>態度評定</w:t>
            </w:r>
          </w:p>
          <w:p w14:paraId="0716AD8D" w14:textId="5C904B51" w:rsidR="00BE1396" w:rsidRPr="00500692" w:rsidRDefault="00BE1396" w:rsidP="00BE139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F755C">
              <w:rPr>
                <w:rFonts w:asciiTheme="majorEastAsia" w:eastAsiaTheme="majorEastAsia" w:hAnsiTheme="majorEastAsia" w:hint="eastAsia"/>
                <w:color w:val="102BB0"/>
                <w:sz w:val="16"/>
              </w:rPr>
              <w:t>文字評量</w:t>
            </w:r>
          </w:p>
        </w:tc>
        <w:tc>
          <w:tcPr>
            <w:tcW w:w="2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A63885" w14:textId="77777777" w:rsidR="00BE1396" w:rsidRPr="009556B7" w:rsidRDefault="00BE1396" w:rsidP="00BE1396">
            <w:pPr>
              <w:pStyle w:val="Web"/>
              <w:spacing w:before="0" w:beforeAutospacing="0" w:after="0" w:afterAutospacing="0"/>
              <w:ind w:firstLine="23"/>
              <w:rPr>
                <w:rFonts w:asciiTheme="minorEastAsia" w:eastAsiaTheme="minorEastAsia" w:hAnsiTheme="minorEastAsia"/>
              </w:rPr>
            </w:pPr>
            <w:r w:rsidRPr="009556B7">
              <w:rPr>
                <w:rFonts w:asciiTheme="minorEastAsia" w:eastAsiaTheme="minorEastAsia" w:hAnsiTheme="minorEastAsia" w:hint="eastAsia"/>
                <w:sz w:val="16"/>
                <w:szCs w:val="16"/>
              </w:rPr>
              <w:t>【生涯規劃教育】</w:t>
            </w:r>
          </w:p>
          <w:p w14:paraId="51D314D7" w14:textId="77777777" w:rsidR="00BE1396" w:rsidRPr="009556B7" w:rsidRDefault="00BE1396" w:rsidP="00BE1396">
            <w:pPr>
              <w:pStyle w:val="Web"/>
              <w:spacing w:before="0" w:beforeAutospacing="0" w:after="0" w:afterAutospacing="0"/>
              <w:ind w:firstLine="23"/>
              <w:rPr>
                <w:rFonts w:asciiTheme="minorEastAsia" w:eastAsiaTheme="minorEastAsia" w:hAnsiTheme="minorEastAsia"/>
              </w:rPr>
            </w:pPr>
            <w:proofErr w:type="gramStart"/>
            <w:r w:rsidRPr="009556B7">
              <w:rPr>
                <w:rFonts w:asciiTheme="minorEastAsia" w:eastAsiaTheme="minorEastAsia" w:hAnsiTheme="minorEastAsia" w:hint="eastAsia"/>
                <w:sz w:val="16"/>
                <w:szCs w:val="16"/>
              </w:rPr>
              <w:t>涯</w:t>
            </w:r>
            <w:proofErr w:type="gramEnd"/>
            <w:r w:rsidRPr="009556B7">
              <w:rPr>
                <w:rFonts w:asciiTheme="minorEastAsia" w:eastAsiaTheme="minorEastAsia" w:hAnsiTheme="minorEastAsia"/>
                <w:sz w:val="16"/>
                <w:szCs w:val="16"/>
              </w:rPr>
              <w:t xml:space="preserve">J7 </w:t>
            </w:r>
            <w:r w:rsidRPr="009556B7">
              <w:rPr>
                <w:rFonts w:asciiTheme="minorEastAsia" w:eastAsiaTheme="minorEastAsia" w:hAnsiTheme="minorEastAsia" w:hint="eastAsia"/>
                <w:sz w:val="16"/>
                <w:szCs w:val="16"/>
              </w:rPr>
              <w:t>學習蒐集與分析工作</w:t>
            </w:r>
            <w:r w:rsidRPr="009556B7">
              <w:rPr>
                <w:rFonts w:asciiTheme="minorEastAsia" w:eastAsiaTheme="minorEastAsia" w:hAnsiTheme="minorEastAsia"/>
                <w:sz w:val="16"/>
                <w:szCs w:val="16"/>
              </w:rPr>
              <w:t xml:space="preserve">/ </w:t>
            </w:r>
            <w:r w:rsidRPr="009556B7">
              <w:rPr>
                <w:rFonts w:asciiTheme="minorEastAsia" w:eastAsiaTheme="minorEastAsia" w:hAnsiTheme="minorEastAsia" w:hint="eastAsia"/>
                <w:sz w:val="16"/>
                <w:szCs w:val="16"/>
              </w:rPr>
              <w:t>教育環境的資料。</w:t>
            </w:r>
          </w:p>
          <w:p w14:paraId="29D363BC" w14:textId="77777777" w:rsidR="00BE1396" w:rsidRPr="009556B7" w:rsidRDefault="00BE1396" w:rsidP="00BE1396">
            <w:pPr>
              <w:pStyle w:val="Web"/>
              <w:spacing w:before="0" w:beforeAutospacing="0" w:after="0" w:afterAutospacing="0"/>
              <w:ind w:firstLine="23"/>
              <w:rPr>
                <w:rFonts w:asciiTheme="minorEastAsia" w:eastAsiaTheme="minorEastAsia" w:hAnsiTheme="minorEastAsia"/>
              </w:rPr>
            </w:pPr>
            <w:proofErr w:type="gramStart"/>
            <w:r w:rsidRPr="009556B7">
              <w:rPr>
                <w:rFonts w:asciiTheme="minorEastAsia" w:eastAsiaTheme="minorEastAsia" w:hAnsiTheme="minorEastAsia" w:hint="eastAsia"/>
                <w:sz w:val="16"/>
                <w:szCs w:val="16"/>
              </w:rPr>
              <w:t>涯</w:t>
            </w:r>
            <w:proofErr w:type="gramEnd"/>
            <w:r w:rsidRPr="009556B7">
              <w:rPr>
                <w:rFonts w:asciiTheme="minorEastAsia" w:eastAsiaTheme="minorEastAsia" w:hAnsiTheme="minorEastAsia"/>
                <w:sz w:val="16"/>
                <w:szCs w:val="16"/>
              </w:rPr>
              <w:t xml:space="preserve">J8 </w:t>
            </w:r>
            <w:r w:rsidRPr="009556B7">
              <w:rPr>
                <w:rFonts w:asciiTheme="minorEastAsia" w:eastAsiaTheme="minorEastAsia" w:hAnsiTheme="minorEastAsia" w:hint="eastAsia"/>
                <w:sz w:val="16"/>
                <w:szCs w:val="16"/>
              </w:rPr>
              <w:t>工作</w:t>
            </w:r>
            <w:r w:rsidRPr="009556B7">
              <w:rPr>
                <w:rFonts w:asciiTheme="minorEastAsia" w:eastAsiaTheme="minorEastAsia" w:hAnsiTheme="minorEastAsia"/>
                <w:sz w:val="16"/>
                <w:szCs w:val="16"/>
              </w:rPr>
              <w:t xml:space="preserve">/ </w:t>
            </w:r>
            <w:r w:rsidRPr="009556B7">
              <w:rPr>
                <w:rFonts w:asciiTheme="minorEastAsia" w:eastAsiaTheme="minorEastAsia" w:hAnsiTheme="minorEastAsia" w:hint="eastAsia"/>
                <w:sz w:val="16"/>
                <w:szCs w:val="16"/>
              </w:rPr>
              <w:t>教育環境的類型與現況。</w:t>
            </w:r>
          </w:p>
          <w:p w14:paraId="0C0CB08D" w14:textId="2DA5DECB" w:rsidR="00BE1396" w:rsidRPr="00500692" w:rsidRDefault="00BE1396" w:rsidP="00BE139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proofErr w:type="gramStart"/>
            <w:r w:rsidRPr="009556B7">
              <w:rPr>
                <w:rFonts w:asciiTheme="minorEastAsia" w:hAnsiTheme="minorEastAsia" w:hint="eastAsia"/>
                <w:sz w:val="16"/>
                <w:szCs w:val="16"/>
              </w:rPr>
              <w:t>涯</w:t>
            </w:r>
            <w:proofErr w:type="gramEnd"/>
            <w:r w:rsidRPr="009556B7">
              <w:rPr>
                <w:rFonts w:asciiTheme="minorEastAsia" w:hAnsiTheme="minorEastAsia"/>
                <w:sz w:val="16"/>
                <w:szCs w:val="16"/>
              </w:rPr>
              <w:t xml:space="preserve">J13 </w:t>
            </w:r>
            <w:r w:rsidRPr="009556B7">
              <w:rPr>
                <w:rFonts w:asciiTheme="minorEastAsia" w:hAnsiTheme="minorEastAsia" w:hint="eastAsia"/>
                <w:sz w:val="16"/>
                <w:szCs w:val="16"/>
              </w:rPr>
              <w:t>培養生涯規劃及執行的能力。</w:t>
            </w:r>
          </w:p>
        </w:tc>
        <w:tc>
          <w:tcPr>
            <w:tcW w:w="9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DDB8C9" w14:textId="77777777" w:rsidR="00BE1396" w:rsidRPr="00500692" w:rsidRDefault="00BE1396" w:rsidP="00BE139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1396" w:rsidRPr="00500692" w14:paraId="65C8D037" w14:textId="77777777" w:rsidTr="00233A47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FD5FCE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64511ADB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10/29-11/04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60CDC3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輔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Ba-IV-2 </w:t>
            </w:r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自我管理與學習效能的提升。</w:t>
            </w:r>
          </w:p>
          <w:p w14:paraId="1680262B" w14:textId="4FC29EA3" w:rsidR="00BE1396" w:rsidRPr="00500692" w:rsidRDefault="00BE1396" w:rsidP="00BE139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輔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Bb-IV-1 </w:t>
            </w:r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學習方法的運用與調整。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44F498" w14:textId="784CA329" w:rsidR="00BE1396" w:rsidRPr="00500692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1b-IV-1 </w:t>
            </w:r>
            <w:r w:rsidRPr="003C38CE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培養主動積極的學習態度，掌握學習方法，養成自主學習與自我管理的能力。</w:t>
            </w:r>
          </w:p>
        </w:tc>
        <w:tc>
          <w:tcPr>
            <w:tcW w:w="26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1C54D5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Theme="majorEastAsia" w:eastAsiaTheme="majorEastAsia" w:hAnsiTheme="majorEastAsia" w:cs="新細明體"/>
                <w:b/>
                <w:snapToGrid w:val="0"/>
                <w:sz w:val="16"/>
                <w:szCs w:val="16"/>
              </w:rPr>
            </w:pP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主題</w:t>
            </w:r>
            <w:proofErr w:type="gramStart"/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一</w:t>
            </w:r>
            <w:proofErr w:type="gramEnd"/>
            <w:r w:rsidRPr="00BE1396">
              <w:rPr>
                <w:rFonts w:asciiTheme="majorEastAsia" w:eastAsiaTheme="majorEastAsia" w:hAnsiTheme="majorEastAsia" w:cs="新細明體"/>
                <w:b/>
                <w:snapToGrid w:val="0"/>
                <w:sz w:val="16"/>
                <w:szCs w:val="16"/>
              </w:rPr>
              <w:t xml:space="preserve"> </w:t>
            </w: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超前部署</w:t>
            </w:r>
          </w:p>
          <w:p w14:paraId="6CEF2972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="新細明體" w:eastAsia="新細明體" w:cs="新細明體"/>
                <w:b/>
                <w:sz w:val="16"/>
                <w:szCs w:val="16"/>
              </w:rPr>
            </w:pPr>
            <w:r w:rsidRPr="00BE1396">
              <w:rPr>
                <w:rFonts w:ascii="新細明體" w:hAnsi="新細明體" w:cs="新細明體" w:hint="eastAsia"/>
                <w:b/>
                <w:sz w:val="16"/>
                <w:szCs w:val="16"/>
              </w:rPr>
              <w:t>第</w:t>
            </w:r>
            <w:r w:rsidRPr="00BE1396">
              <w:rPr>
                <w:rFonts w:ascii="新細明體" w:hAnsi="新細明體" w:cs="新細明體"/>
                <w:b/>
                <w:sz w:val="16"/>
                <w:szCs w:val="16"/>
              </w:rPr>
              <w:t>2</w:t>
            </w:r>
            <w:r w:rsidRPr="00BE1396">
              <w:rPr>
                <w:rFonts w:ascii="新細明體" w:hAnsi="新細明體" w:cs="新細明體" w:hint="eastAsia"/>
                <w:b/>
                <w:sz w:val="16"/>
                <w:szCs w:val="16"/>
              </w:rPr>
              <w:t>單元</w:t>
            </w:r>
            <w:r w:rsidRPr="00BE1396">
              <w:rPr>
                <w:rFonts w:ascii="新細明體" w:hAnsi="新細明體" w:cs="新細明體"/>
                <w:b/>
                <w:sz w:val="16"/>
                <w:szCs w:val="16"/>
              </w:rPr>
              <w:t xml:space="preserve">  </w:t>
            </w:r>
            <w:r w:rsidRPr="00BE1396">
              <w:rPr>
                <w:rFonts w:ascii="新細明體" w:hAnsi="新細明體" w:cs="新細明體" w:hint="eastAsia"/>
                <w:b/>
                <w:sz w:val="16"/>
                <w:szCs w:val="16"/>
              </w:rPr>
              <w:t>升學馬拉松</w:t>
            </w:r>
          </w:p>
          <w:p w14:paraId="2E15F1DA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="新細明體" w:eastAsia="新細明體" w:cs="新細明體"/>
                <w:sz w:val="16"/>
                <w:szCs w:val="16"/>
              </w:rPr>
            </w:pPr>
          </w:p>
          <w:p w14:paraId="6968552A" w14:textId="1AEC005B" w:rsidR="00BE1396" w:rsidRP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 w:rsidRPr="00BE1396">
              <w:rPr>
                <w:rFonts w:ascii="新細明體" w:hAnsi="新細明體" w:cs="新細明體"/>
                <w:sz w:val="16"/>
                <w:szCs w:val="16"/>
              </w:rPr>
              <w:t>1.</w:t>
            </w:r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透過腦力激盪與討論省思，完成自己與全班的考生九宮格</w:t>
            </w:r>
            <w:proofErr w:type="gramStart"/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開箱照</w:t>
            </w:r>
            <w:proofErr w:type="gramEnd"/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982650" w14:textId="6AD65376" w:rsidR="00BE1396" w:rsidRPr="00500692" w:rsidRDefault="00BE1396" w:rsidP="00BE139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2C726" w14:textId="3B4CBCBF" w:rsidR="00BE1396" w:rsidRPr="00500692" w:rsidRDefault="00BE1396" w:rsidP="00BE139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1.</w:t>
            </w:r>
            <w:r w:rsidRPr="000B43A2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各行業的「</w:t>
            </w:r>
            <w:proofErr w:type="gramStart"/>
            <w:r w:rsidRPr="000B43A2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開箱照</w:t>
            </w:r>
            <w:proofErr w:type="gramEnd"/>
            <w:r w:rsidRPr="000B43A2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」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F1AE00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</w:t>
            </w:r>
            <w:r w:rsidRPr="00716D31">
              <w:rPr>
                <w:rFonts w:ascii="新細明體" w:hAnsi="新細明體" w:cs="新細明體" w:hint="eastAsia"/>
                <w:sz w:val="16"/>
                <w:szCs w:val="16"/>
              </w:rPr>
              <w:t>實作評量</w:t>
            </w:r>
          </w:p>
          <w:p w14:paraId="17ACFBD6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</w:t>
            </w:r>
            <w:r w:rsidRPr="00716D31">
              <w:rPr>
                <w:rFonts w:ascii="新細明體" w:hAnsi="新細明體" w:cs="新細明體" w:hint="eastAsia"/>
                <w:sz w:val="16"/>
                <w:szCs w:val="16"/>
              </w:rPr>
              <w:t>高層次紙筆評量</w:t>
            </w:r>
          </w:p>
          <w:p w14:paraId="3F9EA87D" w14:textId="6245FF4E" w:rsidR="00BE1396" w:rsidRPr="00500692" w:rsidRDefault="00BE1396" w:rsidP="00BE139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3.</w:t>
            </w:r>
            <w:r w:rsidRPr="00716D31">
              <w:rPr>
                <w:rFonts w:ascii="新細明體" w:hAnsi="新細明體" w:cs="新細明體" w:hint="eastAsia"/>
                <w:sz w:val="16"/>
                <w:szCs w:val="16"/>
              </w:rPr>
              <w:t>口語評量</w:t>
            </w:r>
          </w:p>
        </w:tc>
        <w:tc>
          <w:tcPr>
            <w:tcW w:w="2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6046E0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【生涯規畫教育】</w:t>
            </w:r>
          </w:p>
          <w:p w14:paraId="328BDCA9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J6 </w:t>
            </w:r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建立對於未來生涯的願景。</w:t>
            </w:r>
          </w:p>
          <w:p w14:paraId="44B29948" w14:textId="3A9D1EB4" w:rsidR="00BE1396" w:rsidRPr="00500692" w:rsidRDefault="00BE1396" w:rsidP="00BE139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J13 </w:t>
            </w:r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培養生涯</w:t>
            </w:r>
            <w:proofErr w:type="gramStart"/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規</w:t>
            </w:r>
            <w:proofErr w:type="gramEnd"/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畫及執行的能力。</w:t>
            </w:r>
          </w:p>
        </w:tc>
        <w:tc>
          <w:tcPr>
            <w:tcW w:w="9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AF2FC8" w14:textId="77777777" w:rsidR="00BE1396" w:rsidRPr="00500692" w:rsidRDefault="00BE1396" w:rsidP="00BE139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1396" w:rsidRPr="00500692" w14:paraId="36B5459A" w14:textId="77777777" w:rsidTr="00233A47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E8AF89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第十一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70A307A3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11/05-11/11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AFBB07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輔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Ba-IV-2 </w:t>
            </w:r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自我管理與學習效能的提升。</w:t>
            </w:r>
          </w:p>
          <w:p w14:paraId="3968F57F" w14:textId="48A6DB00" w:rsidR="00BE1396" w:rsidRPr="00500692" w:rsidRDefault="00BE1396" w:rsidP="00BE139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輔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Bb-IV-1 </w:t>
            </w:r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學習方法的運用與調整。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9ED797" w14:textId="442C7893" w:rsidR="00BE1396" w:rsidRPr="00500692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1b-IV-1 </w:t>
            </w:r>
            <w:r w:rsidRPr="003C38CE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培養主動積極的學習態度，掌握學習方法，養成自主學習與自我管理的能力。</w:t>
            </w:r>
          </w:p>
        </w:tc>
        <w:tc>
          <w:tcPr>
            <w:tcW w:w="26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A769E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Theme="majorEastAsia" w:eastAsiaTheme="majorEastAsia" w:hAnsiTheme="majorEastAsia" w:cs="新細明體"/>
                <w:b/>
                <w:snapToGrid w:val="0"/>
                <w:sz w:val="16"/>
                <w:szCs w:val="16"/>
              </w:rPr>
            </w:pP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主題</w:t>
            </w:r>
            <w:proofErr w:type="gramStart"/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一</w:t>
            </w:r>
            <w:proofErr w:type="gramEnd"/>
            <w:r w:rsidRPr="00BE1396">
              <w:rPr>
                <w:rFonts w:asciiTheme="majorEastAsia" w:eastAsiaTheme="majorEastAsia" w:hAnsiTheme="majorEastAsia" w:cs="新細明體"/>
                <w:b/>
                <w:snapToGrid w:val="0"/>
                <w:sz w:val="16"/>
                <w:szCs w:val="16"/>
              </w:rPr>
              <w:t xml:space="preserve"> </w:t>
            </w: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超前部署</w:t>
            </w:r>
          </w:p>
          <w:p w14:paraId="074575BA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="新細明體" w:eastAsia="新細明體" w:cs="新細明體"/>
                <w:b/>
                <w:sz w:val="16"/>
                <w:szCs w:val="16"/>
              </w:rPr>
            </w:pPr>
            <w:r w:rsidRPr="00BE1396">
              <w:rPr>
                <w:rFonts w:ascii="新細明體" w:hAnsi="新細明體" w:cs="新細明體" w:hint="eastAsia"/>
                <w:b/>
                <w:sz w:val="16"/>
                <w:szCs w:val="16"/>
              </w:rPr>
              <w:t>第</w:t>
            </w:r>
            <w:r w:rsidRPr="00BE1396">
              <w:rPr>
                <w:rFonts w:ascii="新細明體" w:hAnsi="新細明體" w:cs="新細明體"/>
                <w:b/>
                <w:sz w:val="16"/>
                <w:szCs w:val="16"/>
              </w:rPr>
              <w:t>2</w:t>
            </w:r>
            <w:r w:rsidRPr="00BE1396">
              <w:rPr>
                <w:rFonts w:ascii="新細明體" w:hAnsi="新細明體" w:cs="新細明體" w:hint="eastAsia"/>
                <w:b/>
                <w:sz w:val="16"/>
                <w:szCs w:val="16"/>
              </w:rPr>
              <w:t>單元</w:t>
            </w:r>
            <w:r w:rsidRPr="00BE1396">
              <w:rPr>
                <w:rFonts w:ascii="新細明體" w:hAnsi="新細明體" w:cs="新細明體"/>
                <w:b/>
                <w:sz w:val="16"/>
                <w:szCs w:val="16"/>
              </w:rPr>
              <w:t xml:space="preserve">  </w:t>
            </w:r>
            <w:r w:rsidRPr="00BE1396">
              <w:rPr>
                <w:rFonts w:ascii="新細明體" w:hAnsi="新細明體" w:cs="新細明體" w:hint="eastAsia"/>
                <w:b/>
                <w:sz w:val="16"/>
                <w:szCs w:val="16"/>
              </w:rPr>
              <w:t>升學馬拉松</w:t>
            </w:r>
          </w:p>
          <w:p w14:paraId="0EC20A75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="新細明體" w:eastAsia="新細明體" w:cs="新細明體"/>
                <w:sz w:val="16"/>
                <w:szCs w:val="16"/>
              </w:rPr>
            </w:pPr>
          </w:p>
          <w:p w14:paraId="0AC17627" w14:textId="4517F296" w:rsidR="00BE1396" w:rsidRP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 w:rsidRPr="00BE1396">
              <w:rPr>
                <w:rFonts w:ascii="新細明體" w:hAnsi="新細明體" w:cs="新細明體"/>
                <w:sz w:val="16"/>
                <w:szCs w:val="16"/>
              </w:rPr>
              <w:t>1.</w:t>
            </w:r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能覺察、分析與歸納學習四象限圖中，自己與同學的學習狀態及原因。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DE75C8" w14:textId="42C2344A" w:rsidR="00BE1396" w:rsidRPr="00500692" w:rsidRDefault="00BE1396" w:rsidP="00BE139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595BAB" w14:textId="2F5CE5E2" w:rsidR="00BE1396" w:rsidRPr="00500692" w:rsidRDefault="00BE1396" w:rsidP="00BE139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1.</w:t>
            </w: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與學習策略、讀書方法、考試技巧、有效學習等相關</w:t>
            </w:r>
            <w:r w:rsidRPr="000B43A2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文章與網路資訊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EBD144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</w:t>
            </w:r>
            <w:r w:rsidRPr="00716D31">
              <w:rPr>
                <w:rFonts w:ascii="新細明體" w:hAnsi="新細明體" w:cs="新細明體" w:hint="eastAsia"/>
                <w:sz w:val="16"/>
                <w:szCs w:val="16"/>
              </w:rPr>
              <w:t>實作評量</w:t>
            </w:r>
          </w:p>
          <w:p w14:paraId="06C7E018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</w:t>
            </w:r>
            <w:r w:rsidRPr="00716D31">
              <w:rPr>
                <w:rFonts w:ascii="新細明體" w:hAnsi="新細明體" w:cs="新細明體" w:hint="eastAsia"/>
                <w:sz w:val="16"/>
                <w:szCs w:val="16"/>
              </w:rPr>
              <w:t>高層次紙筆評量</w:t>
            </w:r>
          </w:p>
          <w:p w14:paraId="161E52B7" w14:textId="3CECA9A6" w:rsidR="00BE1396" w:rsidRPr="00500692" w:rsidRDefault="00BE1396" w:rsidP="00BE139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3.</w:t>
            </w:r>
            <w:r w:rsidRPr="00716D31">
              <w:rPr>
                <w:rFonts w:ascii="新細明體" w:hAnsi="新細明體" w:cs="新細明體" w:hint="eastAsia"/>
                <w:sz w:val="16"/>
                <w:szCs w:val="16"/>
              </w:rPr>
              <w:t>口語評量</w:t>
            </w:r>
          </w:p>
        </w:tc>
        <w:tc>
          <w:tcPr>
            <w:tcW w:w="2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35103B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【生涯規畫教育】</w:t>
            </w:r>
          </w:p>
          <w:p w14:paraId="34BC99DA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J6 </w:t>
            </w:r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建立對於未來生涯的願景。</w:t>
            </w:r>
          </w:p>
          <w:p w14:paraId="2457F4AC" w14:textId="426701AF" w:rsidR="00BE1396" w:rsidRPr="00500692" w:rsidRDefault="00BE1396" w:rsidP="00BE139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J13 </w:t>
            </w:r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培養生涯</w:t>
            </w:r>
            <w:proofErr w:type="gramStart"/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規</w:t>
            </w:r>
            <w:proofErr w:type="gramEnd"/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畫及執行的能力。</w:t>
            </w:r>
          </w:p>
        </w:tc>
        <w:tc>
          <w:tcPr>
            <w:tcW w:w="9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523B2E" w14:textId="77777777" w:rsidR="00BE1396" w:rsidRPr="00500692" w:rsidRDefault="00BE1396" w:rsidP="00BE139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1396" w:rsidRPr="00500692" w14:paraId="531046B9" w14:textId="77777777" w:rsidTr="00233A47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3C0261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第十二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1034307D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11/12-11/18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B866FA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輔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Ba-IV-2 </w:t>
            </w:r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自我管理與學習效能的提升。</w:t>
            </w:r>
          </w:p>
          <w:p w14:paraId="3D34D871" w14:textId="3153347A" w:rsidR="00BE1396" w:rsidRPr="00500692" w:rsidRDefault="00BE1396" w:rsidP="00BE139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輔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Bb-IV-1 </w:t>
            </w:r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學習方法的運用與調整。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604743" w14:textId="6010F3E0" w:rsidR="00BE1396" w:rsidRPr="00500692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1b-IV-1 </w:t>
            </w:r>
            <w:r w:rsidRPr="003C38CE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培養主動積極的學習態度，掌握學習方法，養成自主學習與自我管理的能力。</w:t>
            </w:r>
          </w:p>
        </w:tc>
        <w:tc>
          <w:tcPr>
            <w:tcW w:w="26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68C420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Theme="majorEastAsia" w:eastAsiaTheme="majorEastAsia" w:hAnsiTheme="majorEastAsia" w:cs="新細明體"/>
                <w:b/>
                <w:snapToGrid w:val="0"/>
                <w:sz w:val="16"/>
                <w:szCs w:val="16"/>
              </w:rPr>
            </w:pP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主題</w:t>
            </w:r>
            <w:proofErr w:type="gramStart"/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一</w:t>
            </w:r>
            <w:proofErr w:type="gramEnd"/>
            <w:r w:rsidRPr="00BE1396">
              <w:rPr>
                <w:rFonts w:asciiTheme="majorEastAsia" w:eastAsiaTheme="majorEastAsia" w:hAnsiTheme="majorEastAsia" w:cs="新細明體"/>
                <w:b/>
                <w:snapToGrid w:val="0"/>
                <w:sz w:val="16"/>
                <w:szCs w:val="16"/>
              </w:rPr>
              <w:t xml:space="preserve"> </w:t>
            </w: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超前部署</w:t>
            </w:r>
          </w:p>
          <w:p w14:paraId="1F38BABF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="新細明體" w:eastAsia="新細明體" w:cs="新細明體"/>
                <w:b/>
                <w:sz w:val="16"/>
                <w:szCs w:val="16"/>
              </w:rPr>
            </w:pPr>
            <w:r w:rsidRPr="00BE1396">
              <w:rPr>
                <w:rFonts w:ascii="新細明體" w:hAnsi="新細明體" w:cs="新細明體" w:hint="eastAsia"/>
                <w:b/>
                <w:sz w:val="16"/>
                <w:szCs w:val="16"/>
              </w:rPr>
              <w:t>第</w:t>
            </w:r>
            <w:r w:rsidRPr="00BE1396">
              <w:rPr>
                <w:rFonts w:ascii="新細明體" w:hAnsi="新細明體" w:cs="新細明體"/>
                <w:b/>
                <w:sz w:val="16"/>
                <w:szCs w:val="16"/>
              </w:rPr>
              <w:t>2</w:t>
            </w:r>
            <w:r w:rsidRPr="00BE1396">
              <w:rPr>
                <w:rFonts w:ascii="新細明體" w:hAnsi="新細明體" w:cs="新細明體" w:hint="eastAsia"/>
                <w:b/>
                <w:sz w:val="16"/>
                <w:szCs w:val="16"/>
              </w:rPr>
              <w:t>單元</w:t>
            </w:r>
            <w:r w:rsidRPr="00BE1396">
              <w:rPr>
                <w:rFonts w:ascii="新細明體" w:hAnsi="新細明體" w:cs="新細明體"/>
                <w:b/>
                <w:sz w:val="16"/>
                <w:szCs w:val="16"/>
              </w:rPr>
              <w:t xml:space="preserve">  </w:t>
            </w:r>
            <w:r w:rsidRPr="00BE1396">
              <w:rPr>
                <w:rFonts w:ascii="新細明體" w:hAnsi="新細明體" w:cs="新細明體" w:hint="eastAsia"/>
                <w:b/>
                <w:sz w:val="16"/>
                <w:szCs w:val="16"/>
              </w:rPr>
              <w:t>升學馬拉松</w:t>
            </w:r>
          </w:p>
          <w:p w14:paraId="5E60F0ED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="新細明體" w:eastAsia="新細明體" w:cs="新細明體"/>
                <w:sz w:val="16"/>
                <w:szCs w:val="16"/>
              </w:rPr>
            </w:pPr>
          </w:p>
          <w:p w14:paraId="48078F23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 w:rsidRPr="00BE1396">
              <w:rPr>
                <w:rFonts w:ascii="新細明體" w:hAnsi="新細明體" w:cs="新細明體"/>
                <w:sz w:val="16"/>
                <w:szCs w:val="16"/>
              </w:rPr>
              <w:t>1.</w:t>
            </w:r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能說出自己知道或曾運用過的學習策略。</w:t>
            </w:r>
          </w:p>
          <w:p w14:paraId="1B9A9183" w14:textId="650AFFCA" w:rsidR="00BE1396" w:rsidRP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 w:rsidRPr="00BE1396">
              <w:rPr>
                <w:rFonts w:ascii="新細明體" w:hAnsi="新細明體" w:cs="新細明體"/>
                <w:sz w:val="16"/>
                <w:szCs w:val="16"/>
              </w:rPr>
              <w:lastRenderedPageBreak/>
              <w:t>2.</w:t>
            </w:r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透過小隊內激盪與分享，檢視並擬定適合自己的學習策略。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3CCFC99" w14:textId="7203CC8F" w:rsidR="00BE1396" w:rsidRPr="00500692" w:rsidRDefault="00BE1396" w:rsidP="00BE139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03414A" w14:textId="16CB8489" w:rsidR="00BE1396" w:rsidRPr="00500692" w:rsidRDefault="00BE1396" w:rsidP="00BE139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1.</w:t>
            </w: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與學習策略、讀書方法、考試技巧、有效學習等相關</w:t>
            </w:r>
            <w:r w:rsidRPr="000B43A2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文章與網路資訊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A8358B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</w:t>
            </w:r>
            <w:r w:rsidRPr="00716D31">
              <w:rPr>
                <w:rFonts w:ascii="新細明體" w:hAnsi="新細明體" w:cs="新細明體" w:hint="eastAsia"/>
                <w:sz w:val="16"/>
                <w:szCs w:val="16"/>
              </w:rPr>
              <w:t>實作評量</w:t>
            </w:r>
          </w:p>
          <w:p w14:paraId="081ACAB3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</w:t>
            </w:r>
            <w:r w:rsidRPr="00716D31">
              <w:rPr>
                <w:rFonts w:ascii="新細明體" w:hAnsi="新細明體" w:cs="新細明體" w:hint="eastAsia"/>
                <w:sz w:val="16"/>
                <w:szCs w:val="16"/>
              </w:rPr>
              <w:t>高層次紙筆評量</w:t>
            </w:r>
          </w:p>
          <w:p w14:paraId="29EC8734" w14:textId="06DEE728" w:rsidR="00BE1396" w:rsidRPr="00500692" w:rsidRDefault="00BE1396" w:rsidP="00BE139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3.</w:t>
            </w:r>
            <w:r w:rsidRPr="00716D31">
              <w:rPr>
                <w:rFonts w:ascii="新細明體" w:hAnsi="新細明體" w:cs="新細明體" w:hint="eastAsia"/>
                <w:sz w:val="16"/>
                <w:szCs w:val="16"/>
              </w:rPr>
              <w:t>口語評量</w:t>
            </w:r>
          </w:p>
        </w:tc>
        <w:tc>
          <w:tcPr>
            <w:tcW w:w="2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56B0DD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【生涯規畫教育】</w:t>
            </w:r>
          </w:p>
          <w:p w14:paraId="08CBE521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J6 </w:t>
            </w:r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建立對於未來生涯的願景。</w:t>
            </w:r>
          </w:p>
          <w:p w14:paraId="720BAF21" w14:textId="1121EA79" w:rsidR="00BE1396" w:rsidRPr="00500692" w:rsidRDefault="00BE1396" w:rsidP="00BE139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J13 </w:t>
            </w:r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培養生涯</w:t>
            </w:r>
            <w:proofErr w:type="gramStart"/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規</w:t>
            </w:r>
            <w:proofErr w:type="gramEnd"/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畫及執行的能力。</w:t>
            </w:r>
          </w:p>
        </w:tc>
        <w:tc>
          <w:tcPr>
            <w:tcW w:w="9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4A6BA4" w14:textId="77777777" w:rsidR="00BE1396" w:rsidRPr="00500692" w:rsidRDefault="00BE1396" w:rsidP="00BE139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1396" w:rsidRPr="00500692" w14:paraId="6459FBB4" w14:textId="77777777" w:rsidTr="00233A47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76005F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第十三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73F91C31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11/19-11/25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2CE25F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輔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Ba-IV-2 </w:t>
            </w:r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自我管理與學習效能的提升。</w:t>
            </w:r>
          </w:p>
          <w:p w14:paraId="36BB8248" w14:textId="1DF53C1E" w:rsidR="00BE1396" w:rsidRPr="00500692" w:rsidRDefault="00BE1396" w:rsidP="00BE139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輔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Bb-IV-1 </w:t>
            </w:r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學習方法的運用與調整。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81CF02" w14:textId="64100A10" w:rsidR="00BE1396" w:rsidRPr="00500692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1b-IV-1 </w:t>
            </w:r>
            <w:r w:rsidRPr="003C38CE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培養主動積極的學習態度，掌握學習方法，養成自主學習與自我管理的能力。</w:t>
            </w:r>
          </w:p>
        </w:tc>
        <w:tc>
          <w:tcPr>
            <w:tcW w:w="26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5EE65F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Theme="majorEastAsia" w:eastAsiaTheme="majorEastAsia" w:hAnsiTheme="majorEastAsia" w:cs="新細明體"/>
                <w:b/>
                <w:snapToGrid w:val="0"/>
                <w:sz w:val="16"/>
                <w:szCs w:val="16"/>
              </w:rPr>
            </w:pP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主題</w:t>
            </w:r>
            <w:proofErr w:type="gramStart"/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一</w:t>
            </w:r>
            <w:proofErr w:type="gramEnd"/>
            <w:r w:rsidRPr="00BE1396">
              <w:rPr>
                <w:rFonts w:asciiTheme="majorEastAsia" w:eastAsiaTheme="majorEastAsia" w:hAnsiTheme="majorEastAsia" w:cs="新細明體"/>
                <w:b/>
                <w:snapToGrid w:val="0"/>
                <w:sz w:val="16"/>
                <w:szCs w:val="16"/>
              </w:rPr>
              <w:t xml:space="preserve"> </w:t>
            </w: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超前部署</w:t>
            </w:r>
          </w:p>
          <w:p w14:paraId="11B8AD32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="新細明體" w:eastAsia="新細明體" w:cs="新細明體"/>
                <w:b/>
                <w:sz w:val="16"/>
                <w:szCs w:val="16"/>
              </w:rPr>
            </w:pPr>
            <w:r w:rsidRPr="00BE1396">
              <w:rPr>
                <w:rFonts w:ascii="新細明體" w:hAnsi="新細明體" w:cs="新細明體" w:hint="eastAsia"/>
                <w:b/>
                <w:sz w:val="16"/>
                <w:szCs w:val="16"/>
              </w:rPr>
              <w:t>第</w:t>
            </w:r>
            <w:r w:rsidRPr="00BE1396">
              <w:rPr>
                <w:rFonts w:ascii="新細明體" w:hAnsi="新細明體" w:cs="新細明體"/>
                <w:b/>
                <w:sz w:val="16"/>
                <w:szCs w:val="16"/>
              </w:rPr>
              <w:t>2</w:t>
            </w:r>
            <w:r w:rsidRPr="00BE1396">
              <w:rPr>
                <w:rFonts w:ascii="新細明體" w:hAnsi="新細明體" w:cs="新細明體" w:hint="eastAsia"/>
                <w:b/>
                <w:sz w:val="16"/>
                <w:szCs w:val="16"/>
              </w:rPr>
              <w:t>單元</w:t>
            </w:r>
            <w:r w:rsidRPr="00BE1396">
              <w:rPr>
                <w:rFonts w:ascii="新細明體" w:hAnsi="新細明體" w:cs="新細明體"/>
                <w:b/>
                <w:sz w:val="16"/>
                <w:szCs w:val="16"/>
              </w:rPr>
              <w:t xml:space="preserve">  </w:t>
            </w:r>
            <w:r w:rsidRPr="00BE1396">
              <w:rPr>
                <w:rFonts w:ascii="新細明體" w:hAnsi="新細明體" w:cs="新細明體" w:hint="eastAsia"/>
                <w:b/>
                <w:sz w:val="16"/>
                <w:szCs w:val="16"/>
              </w:rPr>
              <w:t>升學馬拉松</w:t>
            </w:r>
          </w:p>
          <w:p w14:paraId="74D9131B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="新細明體" w:eastAsia="新細明體" w:cs="新細明體"/>
                <w:sz w:val="16"/>
                <w:szCs w:val="16"/>
              </w:rPr>
            </w:pPr>
          </w:p>
          <w:p w14:paraId="46BED8A3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 w:rsidRPr="00BE1396">
              <w:rPr>
                <w:rFonts w:ascii="新細明體" w:hAnsi="新細明體" w:cs="新細明體"/>
                <w:sz w:val="16"/>
                <w:szCs w:val="16"/>
              </w:rPr>
              <w:t>1.</w:t>
            </w:r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分析學習策略實作經驗，評估與調整適合自己的各科學習策略。</w:t>
            </w:r>
          </w:p>
          <w:p w14:paraId="58EF6B2C" w14:textId="2289B95D" w:rsidR="00BE1396" w:rsidRP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 w:rsidRPr="00BE1396">
              <w:rPr>
                <w:rFonts w:ascii="新細明體" w:hAnsi="新細明體" w:cs="新細明體"/>
                <w:sz w:val="16"/>
                <w:szCs w:val="16"/>
              </w:rPr>
              <w:t>2.</w:t>
            </w:r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歸納並統整第</w:t>
            </w:r>
            <w:r w:rsidRPr="00BE1396">
              <w:rPr>
                <w:rFonts w:ascii="新細明體" w:hAnsi="新細明體" w:cs="新細明體"/>
                <w:sz w:val="16"/>
                <w:szCs w:val="16"/>
              </w:rPr>
              <w:t>1</w:t>
            </w:r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、</w:t>
            </w:r>
            <w:r w:rsidRPr="00BE1396">
              <w:rPr>
                <w:rFonts w:ascii="新細明體" w:hAnsi="新細明體" w:cs="新細明體"/>
                <w:sz w:val="16"/>
                <w:szCs w:val="16"/>
              </w:rPr>
              <w:t>2</w:t>
            </w:r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單元的學習內容，</w:t>
            </w:r>
            <w:r w:rsidRPr="00BE1396">
              <w:rPr>
                <w:rFonts w:ascii="新細明體" w:hAnsi="新細明體" w:cs="新細明體"/>
                <w:sz w:val="16"/>
                <w:szCs w:val="16"/>
              </w:rPr>
              <w:t xml:space="preserve"> </w:t>
            </w:r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完成「升學馬拉松賽－閃亮跑者」裝備圖。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EF62F4" w14:textId="1898D797" w:rsidR="00BE1396" w:rsidRPr="00500692" w:rsidRDefault="00BE1396" w:rsidP="00BE139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B42107" w14:textId="3A93752D" w:rsidR="00BE1396" w:rsidRPr="00500692" w:rsidRDefault="00BE1396" w:rsidP="00BE139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1.</w:t>
            </w: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與學習策略、讀書方法、考試技巧、有效學習等相關</w:t>
            </w:r>
            <w:r w:rsidRPr="000B43A2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文章與網路資訊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031777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</w:t>
            </w:r>
            <w:r w:rsidRPr="00716D31">
              <w:rPr>
                <w:rFonts w:ascii="新細明體" w:hAnsi="新細明體" w:cs="新細明體" w:hint="eastAsia"/>
                <w:sz w:val="16"/>
                <w:szCs w:val="16"/>
              </w:rPr>
              <w:t>實作評量</w:t>
            </w:r>
          </w:p>
          <w:p w14:paraId="7FA7FB15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</w:t>
            </w:r>
            <w:r w:rsidRPr="00716D31">
              <w:rPr>
                <w:rFonts w:ascii="新細明體" w:hAnsi="新細明體" w:cs="新細明體" w:hint="eastAsia"/>
                <w:sz w:val="16"/>
                <w:szCs w:val="16"/>
              </w:rPr>
              <w:t>高層次紙筆評量</w:t>
            </w:r>
          </w:p>
          <w:p w14:paraId="3663E315" w14:textId="6A584013" w:rsidR="00BE1396" w:rsidRPr="00500692" w:rsidRDefault="00BE1396" w:rsidP="00BE139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3.</w:t>
            </w:r>
            <w:r w:rsidRPr="00716D31">
              <w:rPr>
                <w:rFonts w:ascii="新細明體" w:hAnsi="新細明體" w:cs="新細明體" w:hint="eastAsia"/>
                <w:sz w:val="16"/>
                <w:szCs w:val="16"/>
              </w:rPr>
              <w:t>口語評量</w:t>
            </w:r>
          </w:p>
        </w:tc>
        <w:tc>
          <w:tcPr>
            <w:tcW w:w="2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9F0506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【生涯規畫教育】</w:t>
            </w:r>
          </w:p>
          <w:p w14:paraId="2D909524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J6 </w:t>
            </w:r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建立對於未來生涯的願景。</w:t>
            </w:r>
          </w:p>
          <w:p w14:paraId="310B78CB" w14:textId="1EB65761" w:rsidR="00BE1396" w:rsidRPr="00500692" w:rsidRDefault="00BE1396" w:rsidP="00BE139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J13 </w:t>
            </w:r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培養生涯</w:t>
            </w:r>
            <w:proofErr w:type="gramStart"/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規</w:t>
            </w:r>
            <w:proofErr w:type="gramEnd"/>
            <w:r w:rsidRPr="003C38CE">
              <w:rPr>
                <w:rFonts w:ascii="新細明體" w:hAnsi="新細明體" w:cs="新細明體" w:hint="eastAsia"/>
                <w:sz w:val="16"/>
                <w:szCs w:val="16"/>
              </w:rPr>
              <w:t>畫及執行的能力。</w:t>
            </w:r>
          </w:p>
        </w:tc>
        <w:tc>
          <w:tcPr>
            <w:tcW w:w="9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25C742" w14:textId="77777777" w:rsidR="00BE1396" w:rsidRPr="00500692" w:rsidRDefault="00BE1396" w:rsidP="00BE139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1396" w:rsidRPr="00500692" w14:paraId="45E8A45D" w14:textId="77777777" w:rsidTr="00233A47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1A023A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第十四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5FD4631B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11/26-12/02</w:t>
            </w:r>
          </w:p>
          <w:p w14:paraId="71EADC58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A141E7E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11/30-12/01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第2次段</w:t>
            </w:r>
            <w:proofErr w:type="gramEnd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考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E2B1CC" w14:textId="5442DAC9" w:rsidR="00BE1396" w:rsidRPr="00500692" w:rsidRDefault="00BE1396" w:rsidP="00BE139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輔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Bb-IV-2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學習資源探索與資源整合運用。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CBB9C6" w14:textId="23D033DA" w:rsidR="00BE1396" w:rsidRPr="00500692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2c-IV-1 </w:t>
            </w:r>
            <w:r w:rsidRPr="001D2242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善用各項資源，妥善計畫與執行個人生活中重要事務。</w:t>
            </w:r>
          </w:p>
        </w:tc>
        <w:tc>
          <w:tcPr>
            <w:tcW w:w="26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61FC14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Theme="majorEastAsia" w:eastAsiaTheme="majorEastAsia" w:hAnsiTheme="majorEastAsia" w:cs="新細明體"/>
                <w:b/>
                <w:snapToGrid w:val="0"/>
                <w:sz w:val="16"/>
                <w:szCs w:val="16"/>
              </w:rPr>
            </w:pP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主題二</w:t>
            </w:r>
            <w:r w:rsidRPr="00BE1396">
              <w:rPr>
                <w:rFonts w:asciiTheme="majorEastAsia" w:eastAsiaTheme="majorEastAsia" w:hAnsiTheme="majorEastAsia" w:cs="新細明體"/>
                <w:b/>
                <w:snapToGrid w:val="0"/>
                <w:sz w:val="16"/>
                <w:szCs w:val="16"/>
              </w:rPr>
              <w:t xml:space="preserve"> </w:t>
            </w: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升學導航</w:t>
            </w:r>
          </w:p>
          <w:p w14:paraId="1B10427E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="新細明體" w:eastAsia="新細明體" w:cs="新細明體"/>
                <w:b/>
                <w:sz w:val="16"/>
                <w:szCs w:val="16"/>
              </w:rPr>
            </w:pPr>
            <w:r w:rsidRPr="00BE1396">
              <w:rPr>
                <w:rFonts w:ascii="新細明體" w:hAnsi="新細明體" w:cs="新細明體" w:hint="eastAsia"/>
                <w:b/>
                <w:sz w:val="16"/>
                <w:szCs w:val="16"/>
              </w:rPr>
              <w:t>第</w:t>
            </w:r>
            <w:r w:rsidRPr="00BE1396">
              <w:rPr>
                <w:rFonts w:ascii="新細明體" w:hAnsi="新細明體" w:cs="新細明體"/>
                <w:b/>
                <w:sz w:val="16"/>
                <w:szCs w:val="16"/>
              </w:rPr>
              <w:t>1</w:t>
            </w:r>
            <w:r w:rsidRPr="00BE1396">
              <w:rPr>
                <w:rFonts w:ascii="新細明體" w:hAnsi="新細明體" w:cs="新細明體" w:hint="eastAsia"/>
                <w:b/>
                <w:sz w:val="16"/>
                <w:szCs w:val="16"/>
              </w:rPr>
              <w:t>單元</w:t>
            </w:r>
            <w:r w:rsidRPr="00BE1396">
              <w:rPr>
                <w:rFonts w:ascii="新細明體" w:hAnsi="新細明體" w:cs="新細明體"/>
                <w:b/>
                <w:sz w:val="16"/>
                <w:szCs w:val="16"/>
              </w:rPr>
              <w:t xml:space="preserve"> </w:t>
            </w:r>
            <w:r w:rsidRPr="00BE1396">
              <w:rPr>
                <w:rFonts w:ascii="新細明體" w:hAnsi="新細明體" w:cs="新細明體" w:hint="eastAsia"/>
                <w:b/>
                <w:sz w:val="16"/>
                <w:szCs w:val="16"/>
              </w:rPr>
              <w:t>升學多線道</w:t>
            </w:r>
          </w:p>
          <w:p w14:paraId="59D38A3A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="新細明體" w:eastAsia="新細明體" w:cs="新細明體"/>
                <w:sz w:val="16"/>
                <w:szCs w:val="16"/>
              </w:rPr>
            </w:pPr>
          </w:p>
          <w:p w14:paraId="59A2B286" w14:textId="236AC497" w:rsidR="00BE1396" w:rsidRP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 w:rsidRPr="00BE1396">
              <w:rPr>
                <w:rFonts w:ascii="新細明體" w:hAnsi="新細明體" w:cs="新細明體"/>
                <w:sz w:val="16"/>
                <w:szCs w:val="16"/>
              </w:rPr>
              <w:t>1.</w:t>
            </w:r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能說出國中畢業後可能的升學進路。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A7B777" w14:textId="52048F73" w:rsidR="00BE1396" w:rsidRPr="00500692" w:rsidRDefault="00BE1396" w:rsidP="00BE139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362294" w14:textId="14000A45" w:rsidR="00BE1396" w:rsidRPr="00500692" w:rsidRDefault="00BE1396" w:rsidP="00BE139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1.</w:t>
            </w: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本學年度多元入學方案資訊內容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96A439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</w:t>
            </w:r>
            <w:r w:rsidRPr="000D2FFD">
              <w:rPr>
                <w:rFonts w:ascii="新細明體" w:hAnsi="新細明體" w:cs="新細明體" w:hint="eastAsia"/>
                <w:sz w:val="16"/>
                <w:szCs w:val="16"/>
              </w:rPr>
              <w:t>口語評量</w:t>
            </w:r>
          </w:p>
          <w:p w14:paraId="79D95324" w14:textId="0E271087" w:rsidR="00BE1396" w:rsidRPr="00500692" w:rsidRDefault="00BE1396" w:rsidP="00BE139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</w:t>
            </w:r>
            <w:r w:rsidRPr="000D2FFD">
              <w:rPr>
                <w:rFonts w:ascii="新細明體" w:hAnsi="新細明體" w:cs="新細明體" w:hint="eastAsia"/>
                <w:sz w:val="16"/>
                <w:szCs w:val="16"/>
              </w:rPr>
              <w:t>實作評量</w:t>
            </w:r>
          </w:p>
        </w:tc>
        <w:tc>
          <w:tcPr>
            <w:tcW w:w="2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B1BB27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【生涯規畫教育】</w:t>
            </w:r>
          </w:p>
          <w:p w14:paraId="3C656BCF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J7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學習蒐集與分析工作／教育環境的資料。</w:t>
            </w:r>
          </w:p>
          <w:p w14:paraId="19E5B739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J8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工作／教育環境的類型與現況。</w:t>
            </w:r>
          </w:p>
          <w:p w14:paraId="215781F1" w14:textId="1CB2C313" w:rsidR="00BE1396" w:rsidRPr="00500692" w:rsidRDefault="00BE1396" w:rsidP="00BE139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J11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分析影響個人生涯決定的因素。</w:t>
            </w:r>
          </w:p>
        </w:tc>
        <w:tc>
          <w:tcPr>
            <w:tcW w:w="9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20C9C0" w14:textId="77777777" w:rsidR="00BE1396" w:rsidRPr="00500692" w:rsidRDefault="00BE1396" w:rsidP="00BE139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1396" w:rsidRPr="00500692" w14:paraId="11C6A4FC" w14:textId="77777777" w:rsidTr="00233A47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F666EB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第十五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6FD704C2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12/03-12/09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DE79F1" w14:textId="10F280AE" w:rsidR="00BE1396" w:rsidRPr="00500692" w:rsidRDefault="00BE1396" w:rsidP="00BE139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輔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Bb-IV-2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學習資源探索與資源整合運用。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F8E8F2" w14:textId="423F3F58" w:rsidR="00BE1396" w:rsidRPr="00500692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2c-IV-1 </w:t>
            </w:r>
            <w:r w:rsidRPr="001D2242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善用各項資源，妥善計畫與執行個人生活中重要事務。</w:t>
            </w:r>
          </w:p>
        </w:tc>
        <w:tc>
          <w:tcPr>
            <w:tcW w:w="26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6DEC49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Theme="majorEastAsia" w:eastAsiaTheme="majorEastAsia" w:hAnsiTheme="majorEastAsia" w:cs="新細明體"/>
                <w:b/>
                <w:snapToGrid w:val="0"/>
                <w:sz w:val="16"/>
                <w:szCs w:val="16"/>
              </w:rPr>
            </w:pP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主題二</w:t>
            </w:r>
            <w:r w:rsidRPr="00BE1396">
              <w:rPr>
                <w:rFonts w:asciiTheme="majorEastAsia" w:eastAsiaTheme="majorEastAsia" w:hAnsiTheme="majorEastAsia" w:cs="新細明體"/>
                <w:b/>
                <w:snapToGrid w:val="0"/>
                <w:sz w:val="16"/>
                <w:szCs w:val="16"/>
              </w:rPr>
              <w:t xml:space="preserve"> </w:t>
            </w: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升學導航</w:t>
            </w:r>
          </w:p>
          <w:p w14:paraId="070E73C8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="新細明體" w:eastAsia="新細明體" w:cs="新細明體"/>
                <w:sz w:val="16"/>
                <w:szCs w:val="16"/>
              </w:rPr>
            </w:pPr>
            <w:r w:rsidRPr="00BE1396">
              <w:rPr>
                <w:rFonts w:ascii="新細明體" w:hAnsi="新細明體" w:cs="新細明體" w:hint="eastAsia"/>
                <w:b/>
                <w:sz w:val="16"/>
                <w:szCs w:val="16"/>
              </w:rPr>
              <w:t>第</w:t>
            </w:r>
            <w:r w:rsidRPr="00BE1396">
              <w:rPr>
                <w:rFonts w:ascii="新細明體" w:hAnsi="新細明體" w:cs="新細明體"/>
                <w:b/>
                <w:sz w:val="16"/>
                <w:szCs w:val="16"/>
              </w:rPr>
              <w:t>1</w:t>
            </w:r>
            <w:r w:rsidRPr="00BE1396">
              <w:rPr>
                <w:rFonts w:ascii="新細明體" w:hAnsi="新細明體" w:cs="新細明體" w:hint="eastAsia"/>
                <w:b/>
                <w:sz w:val="16"/>
                <w:szCs w:val="16"/>
              </w:rPr>
              <w:t>單元</w:t>
            </w:r>
            <w:r w:rsidRPr="00BE1396">
              <w:rPr>
                <w:rFonts w:ascii="新細明體" w:hAnsi="新細明體" w:cs="新細明體"/>
                <w:b/>
                <w:sz w:val="16"/>
                <w:szCs w:val="16"/>
              </w:rPr>
              <w:t xml:space="preserve"> </w:t>
            </w:r>
            <w:r w:rsidRPr="00BE1396">
              <w:rPr>
                <w:rFonts w:ascii="新細明體" w:hAnsi="新細明體" w:cs="新細明體" w:hint="eastAsia"/>
                <w:b/>
                <w:sz w:val="16"/>
                <w:szCs w:val="16"/>
              </w:rPr>
              <w:t>升學多線道</w:t>
            </w:r>
          </w:p>
          <w:p w14:paraId="507C692A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="新細明體" w:eastAsia="新細明體" w:cs="新細明體"/>
                <w:sz w:val="16"/>
                <w:szCs w:val="16"/>
              </w:rPr>
            </w:pPr>
          </w:p>
          <w:p w14:paraId="4FDB6239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 w:rsidRPr="00BE1396">
              <w:rPr>
                <w:rFonts w:ascii="新細明體" w:hAnsi="新細明體" w:cs="新細明體"/>
                <w:sz w:val="16"/>
                <w:szCs w:val="16"/>
              </w:rPr>
              <w:t>1.</w:t>
            </w:r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能了解各類型學校的內涵及特色。</w:t>
            </w:r>
          </w:p>
          <w:p w14:paraId="4B0D4FF3" w14:textId="2E54091D" w:rsidR="00BE1396" w:rsidRP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 w:rsidRPr="00BE1396">
              <w:rPr>
                <w:rFonts w:ascii="新細明體" w:hAnsi="新細明體" w:cs="新細明體"/>
                <w:sz w:val="16"/>
                <w:szCs w:val="16"/>
              </w:rPr>
              <w:t>2.</w:t>
            </w:r>
            <w:proofErr w:type="gramStart"/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能說各類型</w:t>
            </w:r>
            <w:proofErr w:type="gramEnd"/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學校在所在就學區的代表學校。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C0F46B" w14:textId="68EE604B" w:rsidR="00BE1396" w:rsidRPr="00500692" w:rsidRDefault="00BE1396" w:rsidP="00BE139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6D9039" w14:textId="1BF11762" w:rsidR="00BE1396" w:rsidRPr="00500692" w:rsidRDefault="00BE1396" w:rsidP="00BE139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1.</w:t>
            </w: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各類型學校名稱卡及特色卡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1AC0EE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</w:t>
            </w:r>
            <w:r w:rsidRPr="000D2FFD">
              <w:rPr>
                <w:rFonts w:ascii="新細明體" w:hAnsi="新細明體" w:cs="新細明體" w:hint="eastAsia"/>
                <w:sz w:val="16"/>
                <w:szCs w:val="16"/>
              </w:rPr>
              <w:t>口語評量</w:t>
            </w:r>
          </w:p>
          <w:p w14:paraId="6F42D55D" w14:textId="1C681207" w:rsidR="00BE1396" w:rsidRPr="00500692" w:rsidRDefault="00BE1396" w:rsidP="00BE139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</w:t>
            </w:r>
            <w:r w:rsidRPr="000D2FFD">
              <w:rPr>
                <w:rFonts w:ascii="新細明體" w:hAnsi="新細明體" w:cs="新細明體" w:hint="eastAsia"/>
                <w:sz w:val="16"/>
                <w:szCs w:val="16"/>
              </w:rPr>
              <w:t>實作評量</w:t>
            </w:r>
          </w:p>
        </w:tc>
        <w:tc>
          <w:tcPr>
            <w:tcW w:w="2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88466C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【生涯規畫教育】</w:t>
            </w:r>
          </w:p>
          <w:p w14:paraId="0A0279B3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J7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學習蒐集與分析工作／教育環境的資料。</w:t>
            </w:r>
          </w:p>
          <w:p w14:paraId="1C03810D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J8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工作／教育環境的類型與現況。</w:t>
            </w:r>
          </w:p>
          <w:p w14:paraId="720037F5" w14:textId="4D7A8BF7" w:rsidR="00BE1396" w:rsidRPr="00500692" w:rsidRDefault="00BE1396" w:rsidP="00BE139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J11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分析影響個人生涯決定的因素。</w:t>
            </w:r>
          </w:p>
        </w:tc>
        <w:tc>
          <w:tcPr>
            <w:tcW w:w="9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6FB6DB" w14:textId="77777777" w:rsidR="00BE1396" w:rsidRPr="00500692" w:rsidRDefault="00BE1396" w:rsidP="00BE139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1396" w:rsidRPr="00500692" w14:paraId="697FDA56" w14:textId="77777777" w:rsidTr="00233A47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B41E95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第十六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7505F518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12/10-12/16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98980D" w14:textId="71585E11" w:rsidR="00BE1396" w:rsidRPr="00500692" w:rsidRDefault="00BE1396" w:rsidP="00BE139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輔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Bb-IV-2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學習資源探索與資源整合運用。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0DE7C9" w14:textId="661D9C1F" w:rsidR="00BE1396" w:rsidRPr="00500692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2c-IV-1 </w:t>
            </w:r>
            <w:r w:rsidRPr="001D2242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善用各項資源，妥善計畫與執行個人生活中重要事務。</w:t>
            </w:r>
          </w:p>
        </w:tc>
        <w:tc>
          <w:tcPr>
            <w:tcW w:w="26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FB4B79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Theme="majorEastAsia" w:eastAsiaTheme="majorEastAsia" w:hAnsiTheme="majorEastAsia" w:cs="新細明體"/>
                <w:b/>
                <w:snapToGrid w:val="0"/>
                <w:sz w:val="16"/>
                <w:szCs w:val="16"/>
              </w:rPr>
            </w:pP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主題二</w:t>
            </w:r>
            <w:r w:rsidRPr="00BE1396">
              <w:rPr>
                <w:rFonts w:asciiTheme="majorEastAsia" w:eastAsiaTheme="majorEastAsia" w:hAnsiTheme="majorEastAsia" w:cs="新細明體"/>
                <w:b/>
                <w:snapToGrid w:val="0"/>
                <w:sz w:val="16"/>
                <w:szCs w:val="16"/>
              </w:rPr>
              <w:t xml:space="preserve"> </w:t>
            </w: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升學導航</w:t>
            </w:r>
          </w:p>
          <w:p w14:paraId="7B8B1E3F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="新細明體" w:eastAsia="新細明體" w:cs="新細明體"/>
                <w:sz w:val="16"/>
                <w:szCs w:val="16"/>
              </w:rPr>
            </w:pPr>
            <w:r w:rsidRPr="00BE1396">
              <w:rPr>
                <w:rFonts w:ascii="新細明體" w:hAnsi="新細明體" w:cs="新細明體" w:hint="eastAsia"/>
                <w:b/>
                <w:sz w:val="16"/>
                <w:szCs w:val="16"/>
              </w:rPr>
              <w:t>第</w:t>
            </w:r>
            <w:r w:rsidRPr="00BE1396">
              <w:rPr>
                <w:rFonts w:ascii="新細明體" w:hAnsi="新細明體" w:cs="新細明體"/>
                <w:b/>
                <w:sz w:val="16"/>
                <w:szCs w:val="16"/>
              </w:rPr>
              <w:t>1</w:t>
            </w:r>
            <w:r w:rsidRPr="00BE1396">
              <w:rPr>
                <w:rFonts w:ascii="新細明體" w:hAnsi="新細明體" w:cs="新細明體" w:hint="eastAsia"/>
                <w:b/>
                <w:sz w:val="16"/>
                <w:szCs w:val="16"/>
              </w:rPr>
              <w:t>單元</w:t>
            </w:r>
            <w:r w:rsidRPr="00BE1396">
              <w:rPr>
                <w:rFonts w:ascii="新細明體" w:hAnsi="新細明體" w:cs="新細明體"/>
                <w:b/>
                <w:sz w:val="16"/>
                <w:szCs w:val="16"/>
              </w:rPr>
              <w:t xml:space="preserve"> </w:t>
            </w:r>
            <w:r w:rsidRPr="00BE1396">
              <w:rPr>
                <w:rFonts w:ascii="新細明體" w:hAnsi="新細明體" w:cs="新細明體" w:hint="eastAsia"/>
                <w:b/>
                <w:sz w:val="16"/>
                <w:szCs w:val="16"/>
              </w:rPr>
              <w:t>升學多線道</w:t>
            </w:r>
          </w:p>
          <w:p w14:paraId="2314470E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="新細明體" w:eastAsia="新細明體" w:cs="新細明體"/>
                <w:sz w:val="16"/>
                <w:szCs w:val="16"/>
              </w:rPr>
            </w:pPr>
          </w:p>
          <w:p w14:paraId="5BF6BAC7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 w:rsidRPr="00BE1396">
              <w:rPr>
                <w:rFonts w:ascii="新細明體" w:hAnsi="新細明體" w:cs="新細明體"/>
                <w:sz w:val="16"/>
                <w:szCs w:val="16"/>
              </w:rPr>
              <w:t>1.</w:t>
            </w:r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能蒐集升學相關的學校資訊。</w:t>
            </w:r>
          </w:p>
          <w:p w14:paraId="25820BA6" w14:textId="23684434" w:rsidR="00BE1396" w:rsidRP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 w:rsidRPr="00BE1396">
              <w:rPr>
                <w:rFonts w:ascii="新細明體" w:hAnsi="新細明體" w:cs="新細明體"/>
                <w:sz w:val="16"/>
                <w:szCs w:val="16"/>
              </w:rPr>
              <w:t>2.</w:t>
            </w:r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能彙整並報告各學校資訊。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05A777" w14:textId="720D458C" w:rsidR="00BE1396" w:rsidRPr="00500692" w:rsidRDefault="00BE1396" w:rsidP="00BE139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F630A3" w14:textId="0231F0B8" w:rsidR="00BE1396" w:rsidRPr="00500692" w:rsidRDefault="00BE1396" w:rsidP="00BE139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1.</w:t>
            </w:r>
            <w:r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本學年度多元入學方案資訊內容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EC62D6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</w:t>
            </w:r>
            <w:r w:rsidRPr="000D2FFD">
              <w:rPr>
                <w:rFonts w:ascii="新細明體" w:hAnsi="新細明體" w:cs="新細明體" w:hint="eastAsia"/>
                <w:sz w:val="16"/>
                <w:szCs w:val="16"/>
              </w:rPr>
              <w:t>口語評量</w:t>
            </w:r>
          </w:p>
          <w:p w14:paraId="57B49DBA" w14:textId="17989B17" w:rsidR="00BE1396" w:rsidRPr="00500692" w:rsidRDefault="00BE1396" w:rsidP="00BE139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</w:t>
            </w:r>
            <w:r w:rsidRPr="000D2FFD">
              <w:rPr>
                <w:rFonts w:ascii="新細明體" w:hAnsi="新細明體" w:cs="新細明體" w:hint="eastAsia"/>
                <w:sz w:val="16"/>
                <w:szCs w:val="16"/>
              </w:rPr>
              <w:t>實作評量</w:t>
            </w:r>
          </w:p>
        </w:tc>
        <w:tc>
          <w:tcPr>
            <w:tcW w:w="2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8288B0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【生涯規畫教育】</w:t>
            </w:r>
          </w:p>
          <w:p w14:paraId="2EC29EC8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J7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學習蒐集與分析工作／教育環境的資料。</w:t>
            </w:r>
          </w:p>
          <w:p w14:paraId="7B522622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J8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工作／教育環境的類型與現況。</w:t>
            </w:r>
          </w:p>
          <w:p w14:paraId="4713D178" w14:textId="198DF17F" w:rsidR="00BE1396" w:rsidRPr="00500692" w:rsidRDefault="00BE1396" w:rsidP="00BE139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J11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分析影響個人生涯決定的因素。</w:t>
            </w:r>
          </w:p>
        </w:tc>
        <w:tc>
          <w:tcPr>
            <w:tcW w:w="9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57CDD2" w14:textId="77777777" w:rsidR="00BE1396" w:rsidRPr="00500692" w:rsidRDefault="00BE1396" w:rsidP="00BE139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1396" w:rsidRPr="00500692" w14:paraId="665BDC0E" w14:textId="77777777" w:rsidTr="00233A47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E80868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第十七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28975E97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12/17-12/23</w:t>
            </w:r>
          </w:p>
          <w:p w14:paraId="52149468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A8E338B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12/21-12/22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九</w:t>
            </w:r>
            <w:proofErr w:type="gramEnd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年級第2次複習考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765473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輔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Cb-IV-1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適性教育的試探與資訊統整。</w:t>
            </w:r>
          </w:p>
          <w:p w14:paraId="5792AC46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家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Dd-IV-3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家人期許與自我發展之思辨。</w:t>
            </w:r>
          </w:p>
          <w:p w14:paraId="3C5C4C90" w14:textId="30E7D3DF" w:rsidR="00BE1396" w:rsidRPr="00500692" w:rsidRDefault="00BE1396" w:rsidP="00BE139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輔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Ca-IV-2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自我生涯探索與統整。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F20DE6" w14:textId="48B7CEB4" w:rsidR="00BE1396" w:rsidRPr="00500692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1c-IV-1 </w:t>
            </w:r>
            <w:r w:rsidRPr="001D2242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澄清個人價值觀，並統整個人能力、特質、家人期許及相關生涯與升學資訊。</w:t>
            </w:r>
          </w:p>
        </w:tc>
        <w:tc>
          <w:tcPr>
            <w:tcW w:w="26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81AE2D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Theme="majorEastAsia" w:eastAsiaTheme="majorEastAsia" w:hAnsiTheme="majorEastAsia" w:cs="新細明體"/>
                <w:b/>
                <w:snapToGrid w:val="0"/>
                <w:sz w:val="16"/>
                <w:szCs w:val="16"/>
              </w:rPr>
            </w:pP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主題二</w:t>
            </w:r>
            <w:r w:rsidRPr="00BE1396">
              <w:rPr>
                <w:rFonts w:asciiTheme="majorEastAsia" w:eastAsiaTheme="majorEastAsia" w:hAnsiTheme="majorEastAsia" w:cs="新細明體"/>
                <w:b/>
                <w:snapToGrid w:val="0"/>
                <w:sz w:val="16"/>
                <w:szCs w:val="16"/>
              </w:rPr>
              <w:t xml:space="preserve"> </w:t>
            </w: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升學導航</w:t>
            </w:r>
          </w:p>
          <w:p w14:paraId="6003C591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="新細明體" w:eastAsia="新細明體" w:cs="新細明體"/>
                <w:sz w:val="16"/>
                <w:szCs w:val="16"/>
              </w:rPr>
            </w:pPr>
            <w:r w:rsidRPr="00BE1396">
              <w:rPr>
                <w:rFonts w:ascii="新細明體" w:hAnsi="新細明體" w:cs="新細明體" w:hint="eastAsia"/>
                <w:b/>
                <w:sz w:val="16"/>
                <w:szCs w:val="16"/>
              </w:rPr>
              <w:t>第</w:t>
            </w:r>
            <w:r w:rsidRPr="00BE1396">
              <w:rPr>
                <w:rFonts w:ascii="新細明體" w:hAnsi="新細明體" w:cs="新細明體"/>
                <w:b/>
                <w:sz w:val="16"/>
                <w:szCs w:val="16"/>
              </w:rPr>
              <w:t>2</w:t>
            </w:r>
            <w:r w:rsidRPr="00BE1396">
              <w:rPr>
                <w:rFonts w:ascii="新細明體" w:hAnsi="新細明體" w:cs="新細明體" w:hint="eastAsia"/>
                <w:b/>
                <w:sz w:val="16"/>
                <w:szCs w:val="16"/>
              </w:rPr>
              <w:t>單元</w:t>
            </w:r>
            <w:r w:rsidRPr="00BE1396">
              <w:rPr>
                <w:rFonts w:ascii="新細明體" w:hAnsi="新細明體" w:cs="新細明體"/>
                <w:b/>
                <w:sz w:val="16"/>
                <w:szCs w:val="16"/>
              </w:rPr>
              <w:t xml:space="preserve"> </w:t>
            </w:r>
            <w:r w:rsidRPr="00BE1396">
              <w:rPr>
                <w:rFonts w:ascii="新細明體" w:hAnsi="新細明體" w:cs="新細明體" w:hint="eastAsia"/>
                <w:b/>
                <w:sz w:val="16"/>
                <w:szCs w:val="16"/>
              </w:rPr>
              <w:t>升學大步行</w:t>
            </w:r>
          </w:p>
          <w:p w14:paraId="0BBF47FC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 w:rsidRPr="00BE1396">
              <w:rPr>
                <w:rFonts w:ascii="新細明體" w:hAnsi="新細明體" w:cs="新細明體"/>
                <w:sz w:val="16"/>
                <w:szCs w:val="16"/>
              </w:rPr>
              <w:t>1.</w:t>
            </w:r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能寫出自己面對升學選擇所看重的因素。</w:t>
            </w:r>
          </w:p>
          <w:p w14:paraId="500C055F" w14:textId="44394F23" w:rsidR="00BE1396" w:rsidRP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 w:rsidRPr="00BE1396">
              <w:rPr>
                <w:rFonts w:ascii="新細明體" w:hAnsi="新細明體" w:cs="新細明體"/>
                <w:sz w:val="16"/>
                <w:szCs w:val="16"/>
              </w:rPr>
              <w:t>2.</w:t>
            </w:r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能評估家人想法對自己升學選擇的影響。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36FF06" w14:textId="659DBB38" w:rsidR="00BE1396" w:rsidRPr="00500692" w:rsidRDefault="00BE1396" w:rsidP="00BE139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E2907F" w14:textId="6F243473" w:rsidR="00BE1396" w:rsidRPr="00500692" w:rsidRDefault="00BE1396" w:rsidP="00BE139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1.</w:t>
            </w:r>
            <w:r w:rsidRPr="000D2FFD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所在就學區</w:t>
            </w:r>
            <w:proofErr w:type="gramStart"/>
            <w:r w:rsidRPr="000D2FFD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超額比序項目</w:t>
            </w:r>
            <w:proofErr w:type="gramEnd"/>
            <w:r w:rsidRPr="000D2FFD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內容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FD0933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</w:t>
            </w:r>
            <w:r w:rsidRPr="00716D31">
              <w:rPr>
                <w:rFonts w:ascii="新細明體" w:hAnsi="新細明體" w:cs="新細明體" w:hint="eastAsia"/>
                <w:sz w:val="16"/>
                <w:szCs w:val="16"/>
              </w:rPr>
              <w:t>實作評量</w:t>
            </w:r>
          </w:p>
          <w:p w14:paraId="3ECE5A23" w14:textId="3856D93F" w:rsidR="00BE1396" w:rsidRPr="00500692" w:rsidRDefault="00BE1396" w:rsidP="00BE139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</w:t>
            </w:r>
            <w:r w:rsidRPr="00716D31">
              <w:rPr>
                <w:rFonts w:ascii="新細明體" w:hAnsi="新細明體" w:cs="新細明體" w:hint="eastAsia"/>
                <w:sz w:val="16"/>
                <w:szCs w:val="16"/>
              </w:rPr>
              <w:t>高層次紙筆評量</w:t>
            </w:r>
          </w:p>
        </w:tc>
        <w:tc>
          <w:tcPr>
            <w:tcW w:w="2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D9190E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【生涯規畫教育】</w:t>
            </w:r>
          </w:p>
          <w:p w14:paraId="01A31FC2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J7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學習蒐集與分析工作／教育環境的資料。</w:t>
            </w:r>
          </w:p>
          <w:p w14:paraId="6A05F7B7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J8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工作／教育環境的類型與現況。</w:t>
            </w:r>
          </w:p>
          <w:p w14:paraId="0D64D040" w14:textId="01FD2810" w:rsidR="00BE1396" w:rsidRPr="00500692" w:rsidRDefault="00BE1396" w:rsidP="00BE139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J11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分析影響個人生涯決定的因素。</w:t>
            </w:r>
          </w:p>
        </w:tc>
        <w:tc>
          <w:tcPr>
            <w:tcW w:w="9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95F16D" w14:textId="77777777" w:rsidR="00BE1396" w:rsidRPr="00500692" w:rsidRDefault="00BE1396" w:rsidP="00BE139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1396" w:rsidRPr="00500692" w14:paraId="09B401B7" w14:textId="77777777" w:rsidTr="00233A47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15EFDB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第十八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7D9F9E8A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12/24-12/30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F6A110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輔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Cb-IV-1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適性教育的試探與資訊統整。</w:t>
            </w:r>
          </w:p>
          <w:p w14:paraId="7B8DC5F1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家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Dd-IV-3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家人期許與自我發展之思辨。</w:t>
            </w:r>
          </w:p>
          <w:p w14:paraId="6F92093E" w14:textId="08EFAB4F" w:rsidR="00BE1396" w:rsidRPr="00500692" w:rsidRDefault="00BE1396" w:rsidP="00BE139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輔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Ca-IV-2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自我生涯探索與統整。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798C21" w14:textId="6D8BB9CE" w:rsidR="00BE1396" w:rsidRPr="00500692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1c-IV-1 </w:t>
            </w:r>
            <w:r w:rsidRPr="001D2242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澄清個人價值觀，並統整個人能力、特質、家人期許及相關生涯與升學資訊。</w:t>
            </w:r>
          </w:p>
        </w:tc>
        <w:tc>
          <w:tcPr>
            <w:tcW w:w="26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641850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Theme="majorEastAsia" w:eastAsiaTheme="majorEastAsia" w:hAnsiTheme="majorEastAsia" w:cs="新細明體"/>
                <w:b/>
                <w:snapToGrid w:val="0"/>
                <w:sz w:val="16"/>
                <w:szCs w:val="16"/>
              </w:rPr>
            </w:pP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主題二</w:t>
            </w:r>
            <w:r w:rsidRPr="00BE1396">
              <w:rPr>
                <w:rFonts w:asciiTheme="majorEastAsia" w:eastAsiaTheme="majorEastAsia" w:hAnsiTheme="majorEastAsia" w:cs="新細明體"/>
                <w:b/>
                <w:snapToGrid w:val="0"/>
                <w:sz w:val="16"/>
                <w:szCs w:val="16"/>
              </w:rPr>
              <w:t xml:space="preserve"> </w:t>
            </w: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升學導航</w:t>
            </w:r>
          </w:p>
          <w:p w14:paraId="2F056DEF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="新細明體" w:eastAsia="新細明體" w:cs="新細明體"/>
                <w:sz w:val="16"/>
                <w:szCs w:val="16"/>
              </w:rPr>
            </w:pPr>
            <w:r w:rsidRPr="00BE1396">
              <w:rPr>
                <w:rFonts w:ascii="新細明體" w:hAnsi="新細明體" w:cs="新細明體" w:hint="eastAsia"/>
                <w:b/>
                <w:sz w:val="16"/>
                <w:szCs w:val="16"/>
              </w:rPr>
              <w:t>第</w:t>
            </w:r>
            <w:r w:rsidRPr="00BE1396">
              <w:rPr>
                <w:rFonts w:ascii="新細明體" w:hAnsi="新細明體" w:cs="新細明體"/>
                <w:b/>
                <w:sz w:val="16"/>
                <w:szCs w:val="16"/>
              </w:rPr>
              <w:t>2</w:t>
            </w:r>
            <w:r w:rsidRPr="00BE1396">
              <w:rPr>
                <w:rFonts w:ascii="新細明體" w:hAnsi="新細明體" w:cs="新細明體" w:hint="eastAsia"/>
                <w:b/>
                <w:sz w:val="16"/>
                <w:szCs w:val="16"/>
              </w:rPr>
              <w:t>單元</w:t>
            </w:r>
            <w:r w:rsidRPr="00BE1396">
              <w:rPr>
                <w:rFonts w:ascii="新細明體" w:hAnsi="新細明體" w:cs="新細明體"/>
                <w:b/>
                <w:sz w:val="16"/>
                <w:szCs w:val="16"/>
              </w:rPr>
              <w:t xml:space="preserve"> </w:t>
            </w:r>
            <w:r w:rsidRPr="00BE1396">
              <w:rPr>
                <w:rFonts w:ascii="新細明體" w:hAnsi="新細明體" w:cs="新細明體" w:hint="eastAsia"/>
                <w:b/>
                <w:sz w:val="16"/>
                <w:szCs w:val="16"/>
              </w:rPr>
              <w:t>升學大步行</w:t>
            </w:r>
          </w:p>
          <w:p w14:paraId="7E573E7D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="新細明體" w:eastAsia="新細明體" w:cs="新細明體"/>
                <w:sz w:val="16"/>
                <w:szCs w:val="16"/>
              </w:rPr>
            </w:pPr>
          </w:p>
          <w:p w14:paraId="74054B5A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 w:rsidRPr="00BE1396">
              <w:rPr>
                <w:rFonts w:ascii="新細明體" w:hAnsi="新細明體" w:cs="新細明體"/>
                <w:sz w:val="16"/>
                <w:szCs w:val="16"/>
              </w:rPr>
              <w:t>1.</w:t>
            </w:r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能計算自己目前在所在就學區的</w:t>
            </w:r>
            <w:proofErr w:type="gramStart"/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超額比序積分</w:t>
            </w:r>
            <w:proofErr w:type="gramEnd"/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。</w:t>
            </w:r>
          </w:p>
          <w:p w14:paraId="6201AA86" w14:textId="0A28A4F9" w:rsidR="00BE1396" w:rsidRP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 w:rsidRPr="00BE1396">
              <w:rPr>
                <w:rFonts w:ascii="新細明體" w:hAnsi="新細明體" w:cs="新細明體"/>
                <w:sz w:val="16"/>
                <w:szCs w:val="16"/>
              </w:rPr>
              <w:t>2.</w:t>
            </w:r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能依照自己的</w:t>
            </w:r>
            <w:proofErr w:type="gramStart"/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超額比序積分</w:t>
            </w:r>
            <w:proofErr w:type="gramEnd"/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，評估個人的升學志願選擇。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4F7BD07" w14:textId="544D9FE0" w:rsidR="00BE1396" w:rsidRPr="00500692" w:rsidRDefault="00BE1396" w:rsidP="00BE139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1BBA64" w14:textId="40FB2FCA" w:rsidR="00BE1396" w:rsidRPr="00500692" w:rsidRDefault="00BE1396" w:rsidP="00BE139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1.</w:t>
            </w:r>
            <w:r w:rsidRPr="000D2FFD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所在就學區</w:t>
            </w:r>
            <w:proofErr w:type="gramStart"/>
            <w:r w:rsidRPr="000D2FFD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超額比序項目</w:t>
            </w:r>
            <w:proofErr w:type="gramEnd"/>
            <w:r w:rsidRPr="000D2FFD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內容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6522EF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</w:t>
            </w:r>
            <w:r w:rsidRPr="00716D31">
              <w:rPr>
                <w:rFonts w:ascii="新細明體" w:hAnsi="新細明體" w:cs="新細明體" w:hint="eastAsia"/>
                <w:sz w:val="16"/>
                <w:szCs w:val="16"/>
              </w:rPr>
              <w:t>實作評量</w:t>
            </w:r>
          </w:p>
          <w:p w14:paraId="45CA6A1E" w14:textId="65FA20C2" w:rsidR="00BE1396" w:rsidRPr="00500692" w:rsidRDefault="00BE1396" w:rsidP="00BE139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</w:t>
            </w:r>
            <w:r w:rsidRPr="00716D31">
              <w:rPr>
                <w:rFonts w:ascii="新細明體" w:hAnsi="新細明體" w:cs="新細明體" w:hint="eastAsia"/>
                <w:sz w:val="16"/>
                <w:szCs w:val="16"/>
              </w:rPr>
              <w:t>高層次紙筆評量</w:t>
            </w:r>
          </w:p>
        </w:tc>
        <w:tc>
          <w:tcPr>
            <w:tcW w:w="2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C7AF15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【生涯規畫教育】</w:t>
            </w:r>
          </w:p>
          <w:p w14:paraId="52949517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J7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學習蒐集與分析工作／教育環境的資料。</w:t>
            </w:r>
          </w:p>
          <w:p w14:paraId="292872BE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J8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工作／教育環境的類型與現況。</w:t>
            </w:r>
          </w:p>
          <w:p w14:paraId="0155C7EF" w14:textId="0FC69F45" w:rsidR="00BE1396" w:rsidRPr="00500692" w:rsidRDefault="00BE1396" w:rsidP="00BE139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J11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分析影響個人生涯決定的因素。</w:t>
            </w:r>
          </w:p>
        </w:tc>
        <w:tc>
          <w:tcPr>
            <w:tcW w:w="9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E3D6CB" w14:textId="77777777" w:rsidR="00BE1396" w:rsidRPr="00500692" w:rsidRDefault="00BE1396" w:rsidP="00BE139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1396" w:rsidRPr="00500692" w14:paraId="2783F269" w14:textId="77777777" w:rsidTr="00233A47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B291DC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第十九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32929098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12/31-1/06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D8CF0A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輔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Cb-IV-1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適性教育的試探與資訊統整。</w:t>
            </w:r>
          </w:p>
          <w:p w14:paraId="058B9C96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家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Dd-IV-3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家人期許與自我發展之思辨。</w:t>
            </w:r>
          </w:p>
          <w:p w14:paraId="3BC1F1BC" w14:textId="5802D3D3" w:rsidR="00BE1396" w:rsidRPr="00500692" w:rsidRDefault="00BE1396" w:rsidP="00BE139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輔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Ca-IV-2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自我生涯探索與統整。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637CF6" w14:textId="7F851B5E" w:rsidR="00BE1396" w:rsidRPr="00500692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1c-IV-1 </w:t>
            </w:r>
            <w:r w:rsidRPr="001D2242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澄清個人價值觀，並統整個人能力、特質、家人期許及相關生涯與升學資訊。</w:t>
            </w:r>
          </w:p>
        </w:tc>
        <w:tc>
          <w:tcPr>
            <w:tcW w:w="26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77DD8F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Theme="majorEastAsia" w:eastAsiaTheme="majorEastAsia" w:hAnsiTheme="majorEastAsia" w:cs="新細明體"/>
                <w:b/>
                <w:snapToGrid w:val="0"/>
                <w:sz w:val="16"/>
                <w:szCs w:val="16"/>
              </w:rPr>
            </w:pP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主題二</w:t>
            </w:r>
            <w:r w:rsidRPr="00BE1396">
              <w:rPr>
                <w:rFonts w:asciiTheme="majorEastAsia" w:eastAsiaTheme="majorEastAsia" w:hAnsiTheme="majorEastAsia" w:cs="新細明體"/>
                <w:b/>
                <w:snapToGrid w:val="0"/>
                <w:sz w:val="16"/>
                <w:szCs w:val="16"/>
              </w:rPr>
              <w:t xml:space="preserve"> </w:t>
            </w: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升學導航</w:t>
            </w:r>
          </w:p>
          <w:p w14:paraId="017B8CE5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="新細明體" w:eastAsia="新細明體" w:cs="新細明體"/>
                <w:sz w:val="16"/>
                <w:szCs w:val="16"/>
              </w:rPr>
            </w:pPr>
            <w:r w:rsidRPr="00BE1396">
              <w:rPr>
                <w:rFonts w:ascii="新細明體" w:hAnsi="新細明體" w:cs="新細明體" w:hint="eastAsia"/>
                <w:b/>
                <w:sz w:val="16"/>
                <w:szCs w:val="16"/>
              </w:rPr>
              <w:t>第</w:t>
            </w:r>
            <w:r w:rsidRPr="00BE1396">
              <w:rPr>
                <w:rFonts w:ascii="新細明體" w:hAnsi="新細明體" w:cs="新細明體"/>
                <w:b/>
                <w:sz w:val="16"/>
                <w:szCs w:val="16"/>
              </w:rPr>
              <w:t>2</w:t>
            </w:r>
            <w:r w:rsidRPr="00BE1396">
              <w:rPr>
                <w:rFonts w:ascii="新細明體" w:hAnsi="新細明體" w:cs="新細明體" w:hint="eastAsia"/>
                <w:b/>
                <w:sz w:val="16"/>
                <w:szCs w:val="16"/>
              </w:rPr>
              <w:t>單元</w:t>
            </w:r>
            <w:r w:rsidRPr="00BE1396">
              <w:rPr>
                <w:rFonts w:ascii="新細明體" w:hAnsi="新細明體" w:cs="新細明體"/>
                <w:b/>
                <w:sz w:val="16"/>
                <w:szCs w:val="16"/>
              </w:rPr>
              <w:t xml:space="preserve"> </w:t>
            </w:r>
            <w:r w:rsidRPr="00BE1396">
              <w:rPr>
                <w:rFonts w:ascii="新細明體" w:hAnsi="新細明體" w:cs="新細明體" w:hint="eastAsia"/>
                <w:b/>
                <w:sz w:val="16"/>
                <w:szCs w:val="16"/>
              </w:rPr>
              <w:t>升學大步行</w:t>
            </w:r>
          </w:p>
          <w:p w14:paraId="7BD8EDC7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="新細明體" w:eastAsia="新細明體" w:cs="新細明體"/>
                <w:sz w:val="16"/>
                <w:szCs w:val="16"/>
              </w:rPr>
            </w:pPr>
          </w:p>
          <w:p w14:paraId="4C26DB29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 w:rsidRPr="00BE1396">
              <w:rPr>
                <w:rFonts w:ascii="新細明體" w:hAnsi="新細明體" w:cs="新細明體"/>
                <w:sz w:val="16"/>
                <w:szCs w:val="16"/>
              </w:rPr>
              <w:t>1.</w:t>
            </w:r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能計算自己目前在所在就學區的</w:t>
            </w:r>
            <w:proofErr w:type="gramStart"/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超額比序積分</w:t>
            </w:r>
            <w:proofErr w:type="gramEnd"/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。</w:t>
            </w:r>
          </w:p>
          <w:p w14:paraId="75BD9DAA" w14:textId="09B2A09E" w:rsidR="00BE1396" w:rsidRP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 w:rsidRPr="00BE1396">
              <w:rPr>
                <w:rFonts w:ascii="新細明體" w:hAnsi="新細明體" w:cs="新細明體"/>
                <w:sz w:val="16"/>
                <w:szCs w:val="16"/>
              </w:rPr>
              <w:t>2.</w:t>
            </w:r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能依照自己的</w:t>
            </w:r>
            <w:proofErr w:type="gramStart"/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超額比序積分</w:t>
            </w:r>
            <w:proofErr w:type="gramEnd"/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，評估個人的升學志願選擇。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567AB9" w14:textId="24C89661" w:rsidR="00BE1396" w:rsidRPr="00500692" w:rsidRDefault="00BE1396" w:rsidP="00BE139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AEB757" w14:textId="3E3DDDEE" w:rsidR="00BE1396" w:rsidRPr="00500692" w:rsidRDefault="00BE1396" w:rsidP="00BE139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1.</w:t>
            </w:r>
            <w:r w:rsidRPr="000D2FFD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所在就學區</w:t>
            </w:r>
            <w:proofErr w:type="gramStart"/>
            <w:r w:rsidRPr="000D2FFD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超額比序項目</w:t>
            </w:r>
            <w:proofErr w:type="gramEnd"/>
            <w:r w:rsidRPr="000D2FFD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內容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77D35E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</w:t>
            </w:r>
            <w:r w:rsidRPr="00716D31">
              <w:rPr>
                <w:rFonts w:ascii="新細明體" w:hAnsi="新細明體" w:cs="新細明體" w:hint="eastAsia"/>
                <w:sz w:val="16"/>
                <w:szCs w:val="16"/>
              </w:rPr>
              <w:t>實作評量</w:t>
            </w:r>
          </w:p>
          <w:p w14:paraId="4FBC5DEB" w14:textId="1DF4AA2C" w:rsidR="00BE1396" w:rsidRPr="00500692" w:rsidRDefault="00BE1396" w:rsidP="00BE139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</w:t>
            </w:r>
            <w:r w:rsidRPr="00716D31">
              <w:rPr>
                <w:rFonts w:ascii="新細明體" w:hAnsi="新細明體" w:cs="新細明體" w:hint="eastAsia"/>
                <w:sz w:val="16"/>
                <w:szCs w:val="16"/>
              </w:rPr>
              <w:t>高層次紙筆評量</w:t>
            </w:r>
          </w:p>
        </w:tc>
        <w:tc>
          <w:tcPr>
            <w:tcW w:w="2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311879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【生涯規畫教育】</w:t>
            </w:r>
          </w:p>
          <w:p w14:paraId="4C84C687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J7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學習蒐集與分析工作／教育環境的資料。</w:t>
            </w:r>
          </w:p>
          <w:p w14:paraId="1CC10A74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J8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工作／教育環境的類型與現況。</w:t>
            </w:r>
          </w:p>
          <w:p w14:paraId="086BEDFF" w14:textId="34BABCB6" w:rsidR="00BE1396" w:rsidRPr="00500692" w:rsidRDefault="00BE1396" w:rsidP="00BE139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J11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分析影響個人生涯決定的因素。</w:t>
            </w:r>
          </w:p>
        </w:tc>
        <w:tc>
          <w:tcPr>
            <w:tcW w:w="9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95F926" w14:textId="77777777" w:rsidR="00BE1396" w:rsidRPr="00500692" w:rsidRDefault="00BE1396" w:rsidP="00BE139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1396" w:rsidRPr="00500692" w14:paraId="0C79D74A" w14:textId="77777777" w:rsidTr="00233A47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F76430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第二十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2CCB4833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1/07-1/13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E67146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輔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Cb-IV-1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適性教育的試探與資訊統整。</w:t>
            </w:r>
          </w:p>
          <w:p w14:paraId="75947E7E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家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Dd-IV-3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家人期許與自我發展之思辨。</w:t>
            </w:r>
          </w:p>
          <w:p w14:paraId="0D9DA04D" w14:textId="5CC58F8C" w:rsidR="00BE1396" w:rsidRPr="00500692" w:rsidRDefault="00BE1396" w:rsidP="00BE139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輔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Ca-IV-2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自我生涯探索與統整。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1B604B" w14:textId="2220DDBB" w:rsidR="00BE1396" w:rsidRPr="00500692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 xml:space="preserve">1c-IV-1 </w:t>
            </w:r>
            <w:r w:rsidRPr="001D2242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澄清個人價值觀，並統整個人能力、特質、家人期許及相關生涯與升學資訊。</w:t>
            </w:r>
          </w:p>
        </w:tc>
        <w:tc>
          <w:tcPr>
            <w:tcW w:w="26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E709AD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Theme="majorEastAsia" w:eastAsiaTheme="majorEastAsia" w:hAnsiTheme="majorEastAsia" w:cs="新細明體"/>
                <w:b/>
                <w:snapToGrid w:val="0"/>
                <w:sz w:val="16"/>
                <w:szCs w:val="16"/>
              </w:rPr>
            </w:pP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主題二</w:t>
            </w:r>
            <w:r w:rsidRPr="00BE1396">
              <w:rPr>
                <w:rFonts w:asciiTheme="majorEastAsia" w:eastAsiaTheme="majorEastAsia" w:hAnsiTheme="majorEastAsia" w:cs="新細明體"/>
                <w:b/>
                <w:snapToGrid w:val="0"/>
                <w:sz w:val="16"/>
                <w:szCs w:val="16"/>
              </w:rPr>
              <w:t xml:space="preserve"> </w:t>
            </w:r>
            <w:r w:rsidRPr="00BE1396">
              <w:rPr>
                <w:rFonts w:asciiTheme="majorEastAsia" w:eastAsiaTheme="majorEastAsia" w:hAnsiTheme="majorEastAsia" w:cs="新細明體" w:hint="eastAsia"/>
                <w:b/>
                <w:snapToGrid w:val="0"/>
                <w:sz w:val="16"/>
                <w:szCs w:val="16"/>
              </w:rPr>
              <w:t>升學導航</w:t>
            </w:r>
          </w:p>
          <w:p w14:paraId="776B1B45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="新細明體" w:eastAsia="新細明體" w:cs="新細明體"/>
                <w:sz w:val="16"/>
                <w:szCs w:val="16"/>
              </w:rPr>
            </w:pPr>
            <w:r w:rsidRPr="00BE1396">
              <w:rPr>
                <w:rFonts w:ascii="新細明體" w:hAnsi="新細明體" w:cs="新細明體" w:hint="eastAsia"/>
                <w:b/>
                <w:sz w:val="16"/>
                <w:szCs w:val="16"/>
              </w:rPr>
              <w:t>第</w:t>
            </w:r>
            <w:r w:rsidRPr="00BE1396">
              <w:rPr>
                <w:rFonts w:ascii="新細明體" w:hAnsi="新細明體" w:cs="新細明體"/>
                <w:b/>
                <w:sz w:val="16"/>
                <w:szCs w:val="16"/>
              </w:rPr>
              <w:t>2</w:t>
            </w:r>
            <w:r w:rsidRPr="00BE1396">
              <w:rPr>
                <w:rFonts w:ascii="新細明體" w:hAnsi="新細明體" w:cs="新細明體" w:hint="eastAsia"/>
                <w:b/>
                <w:sz w:val="16"/>
                <w:szCs w:val="16"/>
              </w:rPr>
              <w:t>單元</w:t>
            </w:r>
            <w:r w:rsidRPr="00BE1396">
              <w:rPr>
                <w:rFonts w:ascii="新細明體" w:hAnsi="新細明體" w:cs="新細明體"/>
                <w:b/>
                <w:sz w:val="16"/>
                <w:szCs w:val="16"/>
              </w:rPr>
              <w:t xml:space="preserve"> </w:t>
            </w:r>
            <w:r w:rsidRPr="00BE1396">
              <w:rPr>
                <w:rFonts w:ascii="新細明體" w:hAnsi="新細明體" w:cs="新細明體" w:hint="eastAsia"/>
                <w:b/>
                <w:sz w:val="16"/>
                <w:szCs w:val="16"/>
              </w:rPr>
              <w:t>升學大步行</w:t>
            </w:r>
          </w:p>
          <w:p w14:paraId="630215B5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="新細明體" w:eastAsia="新細明體" w:cs="新細明體"/>
                <w:sz w:val="16"/>
                <w:szCs w:val="16"/>
              </w:rPr>
            </w:pPr>
          </w:p>
          <w:p w14:paraId="6207B378" w14:textId="77777777" w:rsidR="00BE1396" w:rsidRP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 w:rsidRPr="00BE1396">
              <w:rPr>
                <w:rFonts w:ascii="新細明體" w:hAnsi="新細明體" w:cs="新細明體"/>
                <w:sz w:val="16"/>
                <w:szCs w:val="16"/>
              </w:rPr>
              <w:t>1.</w:t>
            </w:r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能</w:t>
            </w:r>
            <w:proofErr w:type="gramStart"/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規</w:t>
            </w:r>
            <w:proofErr w:type="gramEnd"/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畫出對於自己的升學目標及欲達成的計畫。</w:t>
            </w:r>
          </w:p>
          <w:p w14:paraId="7C4A1188" w14:textId="5C7CDFF4" w:rsidR="00BE1396" w:rsidRP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 w:rsidRPr="00BE1396">
              <w:rPr>
                <w:rFonts w:ascii="新細明體" w:hAnsi="新細明體" w:cs="新細明體"/>
                <w:sz w:val="16"/>
                <w:szCs w:val="16"/>
              </w:rPr>
              <w:t>2.</w:t>
            </w:r>
            <w:r w:rsidRPr="00BE1396">
              <w:rPr>
                <w:rFonts w:ascii="新細明體" w:hAnsi="新細明體" w:cs="新細明體" w:hint="eastAsia"/>
                <w:sz w:val="16"/>
                <w:szCs w:val="16"/>
              </w:rPr>
              <w:t>能依照同學的回饋，重新調整自己的計畫。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8F8B03" w14:textId="3DA879EB" w:rsidR="00BE1396" w:rsidRPr="00500692" w:rsidRDefault="00BE1396" w:rsidP="00BE139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D4CEA0" w14:textId="035A03E4" w:rsidR="00BE1396" w:rsidRPr="00500692" w:rsidRDefault="00BE1396" w:rsidP="00BE139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t>1.</w:t>
            </w:r>
            <w:r w:rsidRPr="000D2FFD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所在就學區</w:t>
            </w:r>
            <w:proofErr w:type="gramStart"/>
            <w:r w:rsidRPr="000D2FFD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超額比序項目</w:t>
            </w:r>
            <w:proofErr w:type="gramEnd"/>
            <w:r w:rsidRPr="000D2FFD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內容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53FB4D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1.</w:t>
            </w:r>
            <w:r w:rsidRPr="00716D31">
              <w:rPr>
                <w:rFonts w:ascii="新細明體" w:hAnsi="新細明體" w:cs="新細明體" w:hint="eastAsia"/>
                <w:sz w:val="16"/>
                <w:szCs w:val="16"/>
              </w:rPr>
              <w:t>實作評量</w:t>
            </w:r>
          </w:p>
          <w:p w14:paraId="4807B67A" w14:textId="43DC78A9" w:rsidR="00BE1396" w:rsidRPr="00500692" w:rsidRDefault="00BE1396" w:rsidP="00BE139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z w:val="16"/>
                <w:szCs w:val="16"/>
              </w:rPr>
              <w:t>2.</w:t>
            </w:r>
            <w:r w:rsidRPr="00716D31">
              <w:rPr>
                <w:rFonts w:ascii="新細明體" w:hAnsi="新細明體" w:cs="新細明體" w:hint="eastAsia"/>
                <w:sz w:val="16"/>
                <w:szCs w:val="16"/>
              </w:rPr>
              <w:t>高層次紙筆評量</w:t>
            </w:r>
          </w:p>
        </w:tc>
        <w:tc>
          <w:tcPr>
            <w:tcW w:w="2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0DD45E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【生涯規畫教育】</w:t>
            </w:r>
          </w:p>
          <w:p w14:paraId="39990658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J7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學習蒐集與分析工作／教育環境的資料。</w:t>
            </w:r>
          </w:p>
          <w:p w14:paraId="3E9542E6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J8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工作／教育環境的類型與現況。</w:t>
            </w:r>
          </w:p>
          <w:p w14:paraId="6AF044CD" w14:textId="7F343EBA" w:rsidR="00BE1396" w:rsidRPr="00500692" w:rsidRDefault="00BE1396" w:rsidP="00BE139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新細明體" w:hAnsi="新細明體" w:cs="新細明體" w:hint="eastAsia"/>
                <w:sz w:val="16"/>
                <w:szCs w:val="16"/>
              </w:rPr>
              <w:t>涯</w:t>
            </w:r>
            <w:proofErr w:type="gramEnd"/>
            <w:r>
              <w:rPr>
                <w:rFonts w:ascii="新細明體" w:hAnsi="新細明體" w:cs="新細明體"/>
                <w:sz w:val="16"/>
                <w:szCs w:val="16"/>
              </w:rPr>
              <w:t xml:space="preserve">J11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分析影響個人生涯決定的因素。</w:t>
            </w:r>
          </w:p>
        </w:tc>
        <w:tc>
          <w:tcPr>
            <w:tcW w:w="9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8C6E8D" w14:textId="77777777" w:rsidR="00BE1396" w:rsidRPr="00500692" w:rsidRDefault="00BE1396" w:rsidP="00BE139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E1396" w:rsidRPr="00500692" w14:paraId="3F235D8E" w14:textId="77777777" w:rsidTr="00233A47">
        <w:trPr>
          <w:trHeight w:val="880"/>
          <w:jc w:val="center"/>
        </w:trPr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44F0F9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第二十一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週</w:t>
            </w:r>
            <w:proofErr w:type="gramEnd"/>
          </w:p>
          <w:p w14:paraId="24DD580D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1/14-1/19</w:t>
            </w:r>
          </w:p>
          <w:p w14:paraId="5A87AB29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1BE25D4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1/17-1/18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第3次段</w:t>
            </w:r>
            <w:proofErr w:type="gramEnd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考</w:t>
            </w:r>
          </w:p>
          <w:p w14:paraId="16BDF901" w14:textId="77777777" w:rsidR="00BE1396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1/19休業式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576939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lastRenderedPageBreak/>
              <w:t>輔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Cb-IV-1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適性教育的試探與資訊統整。</w:t>
            </w:r>
          </w:p>
          <w:p w14:paraId="3E6C68BA" w14:textId="77777777" w:rsidR="00BE1396" w:rsidRDefault="00BE1396" w:rsidP="00BE1396">
            <w:pPr>
              <w:snapToGrid w:val="0"/>
              <w:ind w:firstLine="0"/>
              <w:jc w:val="left"/>
              <w:rPr>
                <w:rFonts w:asciiTheme="minorEastAsia"/>
                <w:sz w:val="16"/>
                <w:szCs w:val="16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lastRenderedPageBreak/>
              <w:t>家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Dd-IV-3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家人期許與自我發展之思辨。</w:t>
            </w:r>
          </w:p>
          <w:p w14:paraId="11065DAE" w14:textId="5FFA8A2D" w:rsidR="00BE1396" w:rsidRPr="00500692" w:rsidRDefault="00BE1396" w:rsidP="00BE139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ascii="新細明體" w:hAnsi="新細明體" w:cs="新細明體" w:hint="eastAsia"/>
                <w:sz w:val="16"/>
                <w:szCs w:val="16"/>
              </w:rPr>
              <w:t>輔</w:t>
            </w:r>
            <w:r>
              <w:rPr>
                <w:rFonts w:ascii="新細明體" w:hAnsi="新細明體" w:cs="新細明體"/>
                <w:sz w:val="16"/>
                <w:szCs w:val="16"/>
              </w:rPr>
              <w:t xml:space="preserve">Ca-IV-2 </w:t>
            </w:r>
            <w:r w:rsidRPr="001D2242">
              <w:rPr>
                <w:rFonts w:ascii="新細明體" w:hAnsi="新細明體" w:cs="新細明體" w:hint="eastAsia"/>
                <w:sz w:val="16"/>
                <w:szCs w:val="16"/>
              </w:rPr>
              <w:t>自我生涯探索與統整。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44862C" w14:textId="2993BBB0" w:rsidR="00BE1396" w:rsidRPr="00500692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hAnsi="新細明體" w:cs="新細明體"/>
                <w:snapToGrid w:val="0"/>
                <w:sz w:val="16"/>
                <w:szCs w:val="16"/>
              </w:rPr>
              <w:lastRenderedPageBreak/>
              <w:t xml:space="preserve">1c-IV-1 </w:t>
            </w:r>
            <w:r w:rsidRPr="001D2242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t>澄清個人價值觀，並統整個人能力、特質、家人期許</w:t>
            </w:r>
            <w:r w:rsidRPr="001D2242">
              <w:rPr>
                <w:rFonts w:ascii="新細明體" w:hAnsi="新細明體" w:cs="新細明體" w:hint="eastAsia"/>
                <w:snapToGrid w:val="0"/>
                <w:sz w:val="16"/>
                <w:szCs w:val="16"/>
              </w:rPr>
              <w:lastRenderedPageBreak/>
              <w:t>及相關生涯與升學資訊。</w:t>
            </w:r>
          </w:p>
        </w:tc>
        <w:tc>
          <w:tcPr>
            <w:tcW w:w="26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941286" w14:textId="77777777" w:rsidR="00BE1396" w:rsidRPr="00BE1396" w:rsidRDefault="00BE1396" w:rsidP="00BE1396">
            <w:pPr>
              <w:adjustRightInd w:val="0"/>
              <w:snapToGrid w:val="0"/>
              <w:spacing w:line="240" w:lineRule="atLeast"/>
              <w:ind w:leftChars="24" w:left="48" w:firstLine="48"/>
              <w:rPr>
                <w:rFonts w:asciiTheme="minorEastAsia"/>
                <w:b/>
                <w:bCs/>
                <w:color w:val="2D19A7"/>
                <w:sz w:val="16"/>
                <w:szCs w:val="16"/>
              </w:rPr>
            </w:pPr>
            <w:r w:rsidRPr="00BE1396">
              <w:rPr>
                <w:rFonts w:asciiTheme="minorEastAsia" w:hAnsiTheme="minorEastAsia" w:hint="eastAsia"/>
                <w:b/>
                <w:bCs/>
                <w:color w:val="2D19A7"/>
                <w:sz w:val="16"/>
                <w:szCs w:val="16"/>
              </w:rPr>
              <w:lastRenderedPageBreak/>
              <w:t>期末回顧</w:t>
            </w:r>
          </w:p>
          <w:p w14:paraId="02977261" w14:textId="77777777" w:rsidR="00BE1396" w:rsidRPr="00BE1396" w:rsidRDefault="00BE1396" w:rsidP="00BE1396">
            <w:pPr>
              <w:adjustRightInd w:val="0"/>
              <w:snapToGrid w:val="0"/>
              <w:spacing w:line="240" w:lineRule="atLeast"/>
              <w:ind w:leftChars="24" w:left="48" w:firstLine="48"/>
              <w:rPr>
                <w:rFonts w:asciiTheme="minorEastAsia"/>
                <w:bCs/>
                <w:color w:val="2D19A7"/>
                <w:sz w:val="16"/>
                <w:szCs w:val="16"/>
              </w:rPr>
            </w:pPr>
            <w:r w:rsidRPr="00BE1396">
              <w:rPr>
                <w:rFonts w:asciiTheme="minorEastAsia" w:hAnsiTheme="minorEastAsia"/>
                <w:bCs/>
                <w:color w:val="2D19A7"/>
                <w:sz w:val="16"/>
                <w:szCs w:val="16"/>
              </w:rPr>
              <w:t>1.</w:t>
            </w:r>
            <w:r w:rsidRPr="00BE1396">
              <w:rPr>
                <w:rFonts w:asciiTheme="minorEastAsia" w:hAnsiTheme="minorEastAsia" w:hint="eastAsia"/>
                <w:bCs/>
                <w:color w:val="2D19A7"/>
                <w:sz w:val="16"/>
                <w:szCs w:val="16"/>
              </w:rPr>
              <w:t>彙整生涯檔案、生涯輔導紀錄手冊資料。</w:t>
            </w:r>
          </w:p>
          <w:p w14:paraId="070BA299" w14:textId="77777777" w:rsidR="00BE1396" w:rsidRPr="00BE1396" w:rsidRDefault="00BE1396" w:rsidP="00BE1396">
            <w:pPr>
              <w:adjustRightInd w:val="0"/>
              <w:snapToGrid w:val="0"/>
              <w:spacing w:line="240" w:lineRule="atLeast"/>
              <w:ind w:leftChars="24" w:left="48" w:firstLine="48"/>
              <w:rPr>
                <w:rFonts w:asciiTheme="minorEastAsia"/>
                <w:bCs/>
                <w:color w:val="2D19A7"/>
                <w:sz w:val="16"/>
                <w:szCs w:val="16"/>
              </w:rPr>
            </w:pPr>
            <w:r w:rsidRPr="00BE1396">
              <w:rPr>
                <w:rFonts w:asciiTheme="minorEastAsia" w:hAnsiTheme="minorEastAsia"/>
                <w:bCs/>
                <w:color w:val="2D19A7"/>
                <w:sz w:val="16"/>
                <w:szCs w:val="16"/>
              </w:rPr>
              <w:lastRenderedPageBreak/>
              <w:t>2.</w:t>
            </w:r>
            <w:r w:rsidRPr="00BE1396">
              <w:rPr>
                <w:rFonts w:asciiTheme="minorEastAsia" w:hAnsiTheme="minorEastAsia" w:hint="eastAsia"/>
                <w:bCs/>
                <w:color w:val="2D19A7"/>
                <w:sz w:val="16"/>
                <w:szCs w:val="16"/>
              </w:rPr>
              <w:t>個別生涯諮詢。</w:t>
            </w:r>
          </w:p>
          <w:p w14:paraId="2BDC1509" w14:textId="64697344" w:rsidR="00BE1396" w:rsidRPr="00BE1396" w:rsidRDefault="00BE1396" w:rsidP="00BE1396">
            <w:pPr>
              <w:ind w:leftChars="24" w:left="48" w:firstLine="48"/>
              <w:jc w:val="left"/>
              <w:rPr>
                <w:rFonts w:ascii="標楷體" w:eastAsia="標楷體" w:hAnsi="標楷體" w:cs="標楷體"/>
                <w:color w:val="FF0000"/>
                <w:sz w:val="16"/>
                <w:szCs w:val="16"/>
              </w:rPr>
            </w:pPr>
            <w:r w:rsidRPr="00BE1396">
              <w:rPr>
                <w:rFonts w:asciiTheme="minorEastAsia" w:hAnsiTheme="minorEastAsia"/>
                <w:bCs/>
                <w:color w:val="2D19A7"/>
                <w:sz w:val="16"/>
                <w:szCs w:val="16"/>
              </w:rPr>
              <w:t>3.</w:t>
            </w:r>
            <w:r w:rsidRPr="00BE1396">
              <w:rPr>
                <w:rFonts w:asciiTheme="minorEastAsia" w:hAnsiTheme="minorEastAsia" w:hint="eastAsia"/>
                <w:bCs/>
                <w:color w:val="2D19A7"/>
                <w:sz w:val="16"/>
                <w:szCs w:val="16"/>
              </w:rPr>
              <w:t>學期課程總結。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1FC5F3" w14:textId="3C77E491" w:rsidR="00BE1396" w:rsidRPr="00500692" w:rsidRDefault="00BE1396" w:rsidP="00BE139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52109">
              <w:rPr>
                <w:rFonts w:asciiTheme="minorEastAsia" w:hAnsiTheme="minorEastAsia"/>
                <w:color w:val="2D19A7"/>
                <w:sz w:val="16"/>
                <w:szCs w:val="16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88564E" w14:textId="77777777" w:rsidR="00BE1396" w:rsidRPr="00252109" w:rsidRDefault="00BE1396" w:rsidP="00BE1396">
            <w:pPr>
              <w:snapToGrid w:val="0"/>
              <w:spacing w:line="240" w:lineRule="atLeast"/>
              <w:rPr>
                <w:rFonts w:asciiTheme="minorEastAsia"/>
                <w:color w:val="2D19A7"/>
                <w:sz w:val="16"/>
                <w:szCs w:val="16"/>
              </w:rPr>
            </w:pPr>
            <w:r w:rsidRPr="00252109">
              <w:rPr>
                <w:rFonts w:asciiTheme="minorEastAsia" w:hAnsiTheme="minorEastAsia" w:hint="eastAsia"/>
                <w:color w:val="2D19A7"/>
                <w:sz w:val="16"/>
                <w:szCs w:val="16"/>
              </w:rPr>
              <w:t>生涯檔案</w:t>
            </w:r>
          </w:p>
          <w:p w14:paraId="1EF9C04A" w14:textId="2F63E10D" w:rsidR="00BE1396" w:rsidRPr="00500692" w:rsidRDefault="00BE1396" w:rsidP="00BE139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bookmarkStart w:id="0" w:name="_GoBack"/>
            <w:bookmarkEnd w:id="0"/>
            <w:r w:rsidRPr="00252109">
              <w:rPr>
                <w:rFonts w:asciiTheme="minorEastAsia" w:hAnsiTheme="minorEastAsia" w:hint="eastAsia"/>
                <w:color w:val="2D19A7"/>
                <w:sz w:val="16"/>
                <w:szCs w:val="16"/>
              </w:rPr>
              <w:t>生涯輔導紀錄手冊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BD8D16" w14:textId="77777777" w:rsidR="00BE1396" w:rsidRPr="00BE06BB" w:rsidRDefault="00BE1396" w:rsidP="00BE1396">
            <w:pPr>
              <w:snapToGrid w:val="0"/>
              <w:ind w:firstLine="0"/>
              <w:rPr>
                <w:rFonts w:asciiTheme="minorEastAsia" w:cs="新細明體"/>
                <w:sz w:val="16"/>
                <w:szCs w:val="16"/>
              </w:rPr>
            </w:pPr>
            <w:r w:rsidRPr="00BE06BB">
              <w:rPr>
                <w:rFonts w:asciiTheme="minorEastAsia" w:hAnsiTheme="minorEastAsia" w:cs="新細明體"/>
                <w:sz w:val="16"/>
                <w:szCs w:val="16"/>
              </w:rPr>
              <w:t>1.</w:t>
            </w:r>
            <w:r w:rsidRPr="00BE06BB">
              <w:rPr>
                <w:rFonts w:asciiTheme="minorEastAsia" w:hAnsiTheme="minorEastAsia" w:cs="新細明體" w:hint="eastAsia"/>
                <w:sz w:val="16"/>
                <w:szCs w:val="16"/>
              </w:rPr>
              <w:t>觀察學生</w:t>
            </w:r>
          </w:p>
          <w:p w14:paraId="73DA44E7" w14:textId="77777777" w:rsidR="00BE1396" w:rsidRPr="00BE06BB" w:rsidRDefault="00BE1396" w:rsidP="00BE1396">
            <w:pPr>
              <w:snapToGrid w:val="0"/>
              <w:ind w:firstLine="0"/>
              <w:rPr>
                <w:rFonts w:asciiTheme="minorEastAsia" w:cs="新細明體"/>
                <w:sz w:val="16"/>
                <w:szCs w:val="16"/>
              </w:rPr>
            </w:pPr>
            <w:r w:rsidRPr="00BE06BB">
              <w:rPr>
                <w:rFonts w:asciiTheme="minorEastAsia" w:hAnsiTheme="minorEastAsia" w:cs="新細明體"/>
                <w:sz w:val="16"/>
                <w:szCs w:val="16"/>
              </w:rPr>
              <w:t>2.</w:t>
            </w:r>
            <w:r w:rsidRPr="00BE06BB">
              <w:rPr>
                <w:rFonts w:asciiTheme="minorEastAsia" w:hAnsiTheme="minorEastAsia" w:cs="新細明體" w:hint="eastAsia"/>
                <w:sz w:val="16"/>
                <w:szCs w:val="16"/>
              </w:rPr>
              <w:t>態度評定</w:t>
            </w:r>
          </w:p>
          <w:p w14:paraId="6E529585" w14:textId="17924FCD" w:rsidR="00BE1396" w:rsidRPr="00500692" w:rsidRDefault="00BE1396" w:rsidP="00BE139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E06BB">
              <w:rPr>
                <w:rFonts w:asciiTheme="minorEastAsia" w:hAnsiTheme="minorEastAsia" w:cs="新細明體"/>
                <w:sz w:val="16"/>
                <w:szCs w:val="16"/>
              </w:rPr>
              <w:t>3.</w:t>
            </w:r>
            <w:r w:rsidRPr="00BE06BB">
              <w:rPr>
                <w:rFonts w:asciiTheme="minorEastAsia" w:hAnsiTheme="minorEastAsia" w:cs="新細明體" w:hint="eastAsia"/>
                <w:sz w:val="16"/>
                <w:szCs w:val="16"/>
              </w:rPr>
              <w:t>文字評量</w:t>
            </w:r>
          </w:p>
        </w:tc>
        <w:tc>
          <w:tcPr>
            <w:tcW w:w="2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0C24F1" w14:textId="77777777" w:rsidR="00BE1396" w:rsidRPr="00F7560C" w:rsidRDefault="00BE1396" w:rsidP="00BE1396">
            <w:pPr>
              <w:jc w:val="left"/>
              <w:rPr>
                <w:rFonts w:asciiTheme="minorEastAsia" w:cs="新細明體"/>
                <w:color w:val="auto"/>
                <w:sz w:val="16"/>
                <w:szCs w:val="16"/>
              </w:rPr>
            </w:pPr>
            <w:r w:rsidRPr="00F7560C">
              <w:rPr>
                <w:rFonts w:asciiTheme="minorEastAsia" w:hAnsiTheme="minorEastAsia" w:cs="新細明體" w:hint="eastAsia"/>
                <w:sz w:val="16"/>
                <w:szCs w:val="16"/>
              </w:rPr>
              <w:t>【生涯規劃育】</w:t>
            </w:r>
          </w:p>
          <w:p w14:paraId="63F2179A" w14:textId="77777777" w:rsidR="00BE1396" w:rsidRPr="00F7560C" w:rsidRDefault="00BE1396" w:rsidP="00BE1396">
            <w:pPr>
              <w:jc w:val="left"/>
              <w:rPr>
                <w:rFonts w:asciiTheme="minorEastAsia" w:cs="新細明體"/>
                <w:color w:val="auto"/>
                <w:sz w:val="16"/>
                <w:szCs w:val="16"/>
              </w:rPr>
            </w:pPr>
            <w:proofErr w:type="gramStart"/>
            <w:r w:rsidRPr="00F7560C">
              <w:rPr>
                <w:rFonts w:asciiTheme="minorEastAsia" w:hAnsiTheme="minorEastAsia" w:cs="新細明體" w:hint="eastAsia"/>
                <w:sz w:val="16"/>
                <w:szCs w:val="16"/>
              </w:rPr>
              <w:t>涯</w:t>
            </w:r>
            <w:proofErr w:type="gramEnd"/>
            <w:r w:rsidRPr="00F7560C">
              <w:rPr>
                <w:rFonts w:asciiTheme="minorEastAsia" w:hAnsiTheme="minorEastAsia" w:cs="新細明體"/>
                <w:sz w:val="16"/>
                <w:szCs w:val="16"/>
              </w:rPr>
              <w:t xml:space="preserve">J7 </w:t>
            </w:r>
            <w:r w:rsidRPr="00F7560C">
              <w:rPr>
                <w:rFonts w:asciiTheme="minorEastAsia" w:hAnsiTheme="minorEastAsia" w:cs="新細明體" w:hint="eastAsia"/>
                <w:sz w:val="16"/>
                <w:szCs w:val="16"/>
              </w:rPr>
              <w:t>學習蒐集與分析工作</w:t>
            </w:r>
            <w:r w:rsidRPr="00F7560C">
              <w:rPr>
                <w:rFonts w:asciiTheme="minorEastAsia" w:hAnsiTheme="minorEastAsia" w:cs="新細明體"/>
                <w:sz w:val="16"/>
                <w:szCs w:val="16"/>
              </w:rPr>
              <w:t xml:space="preserve">/ </w:t>
            </w:r>
            <w:r w:rsidRPr="00F7560C">
              <w:rPr>
                <w:rFonts w:asciiTheme="minorEastAsia" w:hAnsiTheme="minorEastAsia" w:cs="新細明體" w:hint="eastAsia"/>
                <w:sz w:val="16"/>
                <w:szCs w:val="16"/>
              </w:rPr>
              <w:t>教育環境的資料。</w:t>
            </w:r>
          </w:p>
          <w:p w14:paraId="598057EB" w14:textId="77777777" w:rsidR="00BE1396" w:rsidRPr="00F7560C" w:rsidRDefault="00BE1396" w:rsidP="00BE1396">
            <w:pPr>
              <w:jc w:val="left"/>
              <w:rPr>
                <w:rFonts w:asciiTheme="minorEastAsia" w:cs="新細明體"/>
                <w:color w:val="auto"/>
                <w:sz w:val="16"/>
                <w:szCs w:val="16"/>
              </w:rPr>
            </w:pPr>
            <w:proofErr w:type="gramStart"/>
            <w:r w:rsidRPr="00F7560C">
              <w:rPr>
                <w:rFonts w:asciiTheme="minorEastAsia" w:hAnsiTheme="minorEastAsia" w:cs="新細明體" w:hint="eastAsia"/>
                <w:sz w:val="16"/>
                <w:szCs w:val="16"/>
              </w:rPr>
              <w:lastRenderedPageBreak/>
              <w:t>涯</w:t>
            </w:r>
            <w:proofErr w:type="gramEnd"/>
            <w:r w:rsidRPr="00F7560C">
              <w:rPr>
                <w:rFonts w:asciiTheme="minorEastAsia" w:hAnsiTheme="minorEastAsia" w:cs="新細明體"/>
                <w:sz w:val="16"/>
                <w:szCs w:val="16"/>
              </w:rPr>
              <w:t xml:space="preserve">J8 </w:t>
            </w:r>
            <w:r w:rsidRPr="00F7560C">
              <w:rPr>
                <w:rFonts w:asciiTheme="minorEastAsia" w:hAnsiTheme="minorEastAsia" w:cs="新細明體" w:hint="eastAsia"/>
                <w:sz w:val="16"/>
                <w:szCs w:val="16"/>
              </w:rPr>
              <w:t>工作</w:t>
            </w:r>
            <w:r w:rsidRPr="00F7560C">
              <w:rPr>
                <w:rFonts w:asciiTheme="minorEastAsia" w:hAnsiTheme="minorEastAsia" w:cs="新細明體"/>
                <w:sz w:val="16"/>
                <w:szCs w:val="16"/>
              </w:rPr>
              <w:t xml:space="preserve">/ </w:t>
            </w:r>
            <w:r w:rsidRPr="00F7560C">
              <w:rPr>
                <w:rFonts w:asciiTheme="minorEastAsia" w:hAnsiTheme="minorEastAsia" w:cs="新細明體" w:hint="eastAsia"/>
                <w:sz w:val="16"/>
                <w:szCs w:val="16"/>
              </w:rPr>
              <w:t>教育環境的類型與現況。</w:t>
            </w:r>
          </w:p>
          <w:p w14:paraId="713F09D2" w14:textId="2BB9BE92" w:rsidR="00BE1396" w:rsidRPr="00500692" w:rsidRDefault="00BE1396" w:rsidP="00BE139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proofErr w:type="gramStart"/>
            <w:r w:rsidRPr="00F7560C">
              <w:rPr>
                <w:rFonts w:asciiTheme="minorEastAsia" w:hAnsiTheme="minorEastAsia" w:cs="新細明體" w:hint="eastAsia"/>
                <w:sz w:val="16"/>
                <w:szCs w:val="16"/>
              </w:rPr>
              <w:t>涯</w:t>
            </w:r>
            <w:proofErr w:type="gramEnd"/>
            <w:r w:rsidRPr="00F7560C">
              <w:rPr>
                <w:rFonts w:asciiTheme="minorEastAsia" w:hAnsiTheme="minorEastAsia" w:cs="新細明體"/>
                <w:sz w:val="16"/>
                <w:szCs w:val="16"/>
              </w:rPr>
              <w:t xml:space="preserve">J13 </w:t>
            </w:r>
            <w:r w:rsidRPr="00F7560C">
              <w:rPr>
                <w:rFonts w:asciiTheme="minorEastAsia" w:hAnsiTheme="minorEastAsia" w:cs="新細明體" w:hint="eastAsia"/>
                <w:sz w:val="16"/>
                <w:szCs w:val="16"/>
              </w:rPr>
              <w:t>培養生涯規劃及執行的能力。</w:t>
            </w:r>
          </w:p>
        </w:tc>
        <w:tc>
          <w:tcPr>
            <w:tcW w:w="9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68BCE5" w14:textId="77777777" w:rsidR="00BE1396" w:rsidRPr="00500692" w:rsidRDefault="00BE1396" w:rsidP="00BE139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4AC8EB8C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19014755" w14:textId="77777777" w:rsidR="00217DCF" w:rsidRPr="005432CD" w:rsidRDefault="00217DCF" w:rsidP="00217DCF">
      <w:pPr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六</w:t>
      </w: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、本課程是否有校外人士協助教學</w:t>
      </w:r>
      <w:r w:rsidR="005432CD" w:rsidRPr="005432CD">
        <w:rPr>
          <w:rFonts w:ascii="標楷體" w:eastAsia="標楷體" w:hAnsi="標楷體" w:cs="標楷體" w:hint="eastAsia"/>
          <w:color w:val="2E74B5" w:themeColor="accent1" w:themeShade="BF"/>
          <w:sz w:val="24"/>
          <w:szCs w:val="24"/>
        </w:rPr>
        <w:t>(本表格請勿刪除)</w:t>
      </w:r>
    </w:p>
    <w:p w14:paraId="611A49D0" w14:textId="77777777" w:rsidR="00217DCF" w:rsidRPr="00BF31BC" w:rsidRDefault="00217DCF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□否</w:t>
      </w:r>
      <w:proofErr w:type="gramEnd"/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以下免</w:t>
      </w:r>
      <w:proofErr w:type="gramEnd"/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填)</w:t>
      </w:r>
    </w:p>
    <w:p w14:paraId="488EAAC5" w14:textId="77777777" w:rsidR="00217DCF" w:rsidRPr="00BF31BC" w:rsidRDefault="00217DCF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14:paraId="243A2B39" w14:textId="77777777" w:rsidR="00217DCF" w:rsidRPr="00BF31BC" w:rsidRDefault="00217DCF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217DCF" w:rsidRPr="00BF31BC" w14:paraId="08097FDE" w14:textId="77777777" w:rsidTr="00EE5A1A">
        <w:tc>
          <w:tcPr>
            <w:tcW w:w="1292" w:type="dxa"/>
          </w:tcPr>
          <w:p w14:paraId="6698F382" w14:textId="77777777" w:rsidR="00217DCF" w:rsidRPr="00BF31BC" w:rsidRDefault="00217DCF" w:rsidP="00EE5A1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14C2BF36" w14:textId="77777777" w:rsidR="00217DCF" w:rsidRPr="00BF31BC" w:rsidRDefault="00217DCF" w:rsidP="00EE5A1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0E2E2D32" w14:textId="77777777" w:rsidR="00217DCF" w:rsidRPr="00BF31BC" w:rsidRDefault="00217DCF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1C88A1F2" w14:textId="77777777" w:rsidR="00217DCF" w:rsidRPr="00BF31BC" w:rsidRDefault="00217DCF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40B97F08" w14:textId="77777777" w:rsidR="00217DCF" w:rsidRPr="00BF31BC" w:rsidRDefault="00217DCF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274B1FA3" w14:textId="77777777" w:rsidR="00217DCF" w:rsidRPr="00BF31BC" w:rsidRDefault="00217DCF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217DCF" w:rsidRPr="00BF31BC" w14:paraId="107095A2" w14:textId="77777777" w:rsidTr="00EE5A1A">
        <w:tc>
          <w:tcPr>
            <w:tcW w:w="1292" w:type="dxa"/>
          </w:tcPr>
          <w:p w14:paraId="6F7B1E58" w14:textId="77777777"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614806BC" w14:textId="77777777"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23374260" w14:textId="77777777" w:rsidR="00217DCF" w:rsidRPr="00BF31BC" w:rsidRDefault="00217DCF" w:rsidP="00EE5A1A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BF31BC">
              <w:rPr>
                <w:rFonts w:ascii="標楷體" w:eastAsia="標楷體" w:hAnsi="標楷體" w:cs="標楷體"/>
              </w:rPr>
              <w:t>□</w:t>
            </w:r>
            <w:r w:rsidRPr="00BF31BC">
              <w:rPr>
                <w:rFonts w:ascii="標楷體" w:eastAsia="標楷體" w:hAnsi="標楷體" w:cs="標楷體" w:hint="eastAsia"/>
              </w:rPr>
              <w:t>簡報</w:t>
            </w:r>
            <w:r w:rsidRPr="00BF31BC">
              <w:rPr>
                <w:rFonts w:ascii="標楷體" w:eastAsia="標楷體" w:hAnsi="標楷體" w:cs="標楷體"/>
              </w:rPr>
              <w:t>□印刷品□影音光碟</w:t>
            </w:r>
          </w:p>
          <w:p w14:paraId="19FA1BD1" w14:textId="77777777" w:rsidR="00217DCF" w:rsidRPr="00BF31BC" w:rsidRDefault="00217DCF" w:rsidP="00EE5A1A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BF31BC">
              <w:rPr>
                <w:rFonts w:ascii="標楷體" w:eastAsia="標楷體" w:hAnsi="標楷體" w:cs="標楷體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14:paraId="2B09EA95" w14:textId="77777777"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36791ECF" w14:textId="77777777"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5F9FCC61" w14:textId="77777777"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17DCF" w:rsidRPr="00BF31BC" w14:paraId="69D017E6" w14:textId="77777777" w:rsidTr="00EE5A1A">
        <w:tc>
          <w:tcPr>
            <w:tcW w:w="1292" w:type="dxa"/>
          </w:tcPr>
          <w:p w14:paraId="4A292D03" w14:textId="77777777"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28B098AB" w14:textId="77777777"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19DDA407" w14:textId="77777777"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6EA5417" w14:textId="77777777"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46A8F55C" w14:textId="77777777"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5AD99FB0" w14:textId="77777777"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17DCF" w:rsidRPr="00BF31BC" w14:paraId="244CB044" w14:textId="77777777" w:rsidTr="00EE5A1A">
        <w:tc>
          <w:tcPr>
            <w:tcW w:w="1292" w:type="dxa"/>
          </w:tcPr>
          <w:p w14:paraId="6F31C125" w14:textId="77777777"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62CBAC8A" w14:textId="77777777"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3AA70CF7" w14:textId="77777777"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5A9299C" w14:textId="77777777"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35AE2342" w14:textId="77777777"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748B6FCB" w14:textId="77777777"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D12DB60" w14:textId="77777777" w:rsidR="00217DCF" w:rsidRPr="00BF31BC" w:rsidRDefault="00217DCF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*上述欄位皆與校外人士協助教學與活動之申請表一致</w:t>
      </w:r>
    </w:p>
    <w:p w14:paraId="4776ADF8" w14:textId="77777777" w:rsidR="00B5798C" w:rsidRPr="00217DCF" w:rsidRDefault="00B5798C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B5798C" w:rsidRPr="00217DCF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0061F8" w14:textId="77777777" w:rsidR="00D16CC5" w:rsidRDefault="00D16CC5">
      <w:r>
        <w:separator/>
      </w:r>
    </w:p>
  </w:endnote>
  <w:endnote w:type="continuationSeparator" w:id="0">
    <w:p w14:paraId="509FE388" w14:textId="77777777" w:rsidR="00D16CC5" w:rsidRDefault="00D16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ongti TC">
    <w:altName w:val="微軟正黑體"/>
    <w:charset w:val="88"/>
    <w:family w:val="auto"/>
    <w:pitch w:val="default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FKaiShu-SB-Estd-BF">
    <w:altName w:val="AVGmdBU"/>
    <w:charset w:val="88"/>
    <w:family w:val="auto"/>
    <w:pitch w:val="variable"/>
    <w:sig w:usb0="00000001" w:usb1="08080000" w:usb2="00000010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6772356"/>
      <w:docPartObj>
        <w:docPartGallery w:val="Page Numbers (Bottom of Page)"/>
        <w:docPartUnique/>
      </w:docPartObj>
    </w:sdtPr>
    <w:sdtEndPr/>
    <w:sdtContent>
      <w:p w14:paraId="72F60ECB" w14:textId="77777777"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7FA8" w:rsidRPr="003B7FA8">
          <w:rPr>
            <w:noProof/>
            <w:lang w:val="zh-TW"/>
          </w:rPr>
          <w:t>1</w:t>
        </w:r>
        <w:r>
          <w:fldChar w:fldCharType="end"/>
        </w:r>
      </w:p>
    </w:sdtContent>
  </w:sdt>
  <w:p w14:paraId="64A2725D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CE0454" w14:textId="77777777" w:rsidR="00D16CC5" w:rsidRDefault="00D16CC5">
      <w:r>
        <w:separator/>
      </w:r>
    </w:p>
  </w:footnote>
  <w:footnote w:type="continuationSeparator" w:id="0">
    <w:p w14:paraId="7D6085C5" w14:textId="77777777" w:rsidR="00D16CC5" w:rsidRDefault="00D16C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D104D77"/>
    <w:multiLevelType w:val="hybridMultilevel"/>
    <w:tmpl w:val="D2A24688"/>
    <w:lvl w:ilvl="0" w:tplc="A1B2D1E4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31" w:hanging="480"/>
      </w:pPr>
    </w:lvl>
    <w:lvl w:ilvl="2" w:tplc="0409001B" w:tentative="1">
      <w:start w:val="1"/>
      <w:numFmt w:val="lowerRoman"/>
      <w:lvlText w:val="%3."/>
      <w:lvlJc w:val="right"/>
      <w:pPr>
        <w:ind w:left="1511" w:hanging="480"/>
      </w:pPr>
    </w:lvl>
    <w:lvl w:ilvl="3" w:tplc="0409000F" w:tentative="1">
      <w:start w:val="1"/>
      <w:numFmt w:val="decimal"/>
      <w:lvlText w:val="%4."/>
      <w:lvlJc w:val="left"/>
      <w:pPr>
        <w:ind w:left="19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1" w:hanging="480"/>
      </w:pPr>
    </w:lvl>
    <w:lvl w:ilvl="5" w:tplc="0409001B" w:tentative="1">
      <w:start w:val="1"/>
      <w:numFmt w:val="lowerRoman"/>
      <w:lvlText w:val="%6."/>
      <w:lvlJc w:val="right"/>
      <w:pPr>
        <w:ind w:left="2951" w:hanging="480"/>
      </w:pPr>
    </w:lvl>
    <w:lvl w:ilvl="6" w:tplc="0409000F" w:tentative="1">
      <w:start w:val="1"/>
      <w:numFmt w:val="decimal"/>
      <w:lvlText w:val="%7."/>
      <w:lvlJc w:val="left"/>
      <w:pPr>
        <w:ind w:left="34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1" w:hanging="480"/>
      </w:pPr>
    </w:lvl>
    <w:lvl w:ilvl="8" w:tplc="0409001B" w:tentative="1">
      <w:start w:val="1"/>
      <w:numFmt w:val="lowerRoman"/>
      <w:lvlText w:val="%9."/>
      <w:lvlJc w:val="right"/>
      <w:pPr>
        <w:ind w:left="4391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7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8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1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2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3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4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4"/>
  </w:num>
  <w:num w:numId="3">
    <w:abstractNumId w:val="24"/>
  </w:num>
  <w:num w:numId="4">
    <w:abstractNumId w:val="30"/>
  </w:num>
  <w:num w:numId="5">
    <w:abstractNumId w:val="27"/>
  </w:num>
  <w:num w:numId="6">
    <w:abstractNumId w:val="26"/>
  </w:num>
  <w:num w:numId="7">
    <w:abstractNumId w:val="2"/>
  </w:num>
  <w:num w:numId="8">
    <w:abstractNumId w:val="20"/>
  </w:num>
  <w:num w:numId="9">
    <w:abstractNumId w:val="17"/>
  </w:num>
  <w:num w:numId="10">
    <w:abstractNumId w:val="29"/>
  </w:num>
  <w:num w:numId="11">
    <w:abstractNumId w:val="32"/>
  </w:num>
  <w:num w:numId="12">
    <w:abstractNumId w:val="33"/>
  </w:num>
  <w:num w:numId="13">
    <w:abstractNumId w:val="19"/>
  </w:num>
  <w:num w:numId="14">
    <w:abstractNumId w:val="11"/>
  </w:num>
  <w:num w:numId="15">
    <w:abstractNumId w:val="9"/>
  </w:num>
  <w:num w:numId="16">
    <w:abstractNumId w:val="25"/>
  </w:num>
  <w:num w:numId="17">
    <w:abstractNumId w:val="10"/>
  </w:num>
  <w:num w:numId="18">
    <w:abstractNumId w:val="0"/>
  </w:num>
  <w:num w:numId="19">
    <w:abstractNumId w:val="21"/>
  </w:num>
  <w:num w:numId="20">
    <w:abstractNumId w:val="23"/>
  </w:num>
  <w:num w:numId="21">
    <w:abstractNumId w:val="15"/>
  </w:num>
  <w:num w:numId="22">
    <w:abstractNumId w:val="5"/>
  </w:num>
  <w:num w:numId="23">
    <w:abstractNumId w:val="3"/>
  </w:num>
  <w:num w:numId="24">
    <w:abstractNumId w:val="31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8"/>
  </w:num>
  <w:num w:numId="32">
    <w:abstractNumId w:val="13"/>
  </w:num>
  <w:num w:numId="33">
    <w:abstractNumId w:val="4"/>
  </w:num>
  <w:num w:numId="34">
    <w:abstractNumId w:val="6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9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01"/>
    <w:rsid w:val="000D4140"/>
    <w:rsid w:val="000D6C88"/>
    <w:rsid w:val="000E334A"/>
    <w:rsid w:val="000E67EC"/>
    <w:rsid w:val="000E7B47"/>
    <w:rsid w:val="000F33DD"/>
    <w:rsid w:val="000F6784"/>
    <w:rsid w:val="000F6F36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3820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52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B5B86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274CC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189B"/>
    <w:rsid w:val="00A76789"/>
    <w:rsid w:val="00A76F8F"/>
    <w:rsid w:val="00A77B85"/>
    <w:rsid w:val="00A77E44"/>
    <w:rsid w:val="00A837EB"/>
    <w:rsid w:val="00A92B7A"/>
    <w:rsid w:val="00AA158C"/>
    <w:rsid w:val="00AA4444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06E5B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69FC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7785D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1396"/>
    <w:rsid w:val="00BE2654"/>
    <w:rsid w:val="00BE3EEA"/>
    <w:rsid w:val="00BE6B7C"/>
    <w:rsid w:val="00BE7C71"/>
    <w:rsid w:val="00BF1A42"/>
    <w:rsid w:val="00C01B71"/>
    <w:rsid w:val="00C0277A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16CC5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4E71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C02335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4123">
    <w:name w:val="4.【教學目標】內文字（1.2.3.）"/>
    <w:basedOn w:val="aff9"/>
    <w:rsid w:val="00BE1396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kern w:val="2"/>
      <w:sz w:val="16"/>
    </w:rPr>
  </w:style>
  <w:style w:type="paragraph" w:styleId="aff9">
    <w:name w:val="Plain Text"/>
    <w:basedOn w:val="a"/>
    <w:link w:val="affa"/>
    <w:uiPriority w:val="99"/>
    <w:semiHidden/>
    <w:unhideWhenUsed/>
    <w:rsid w:val="00BE1396"/>
    <w:rPr>
      <w:rFonts w:ascii="細明體" w:eastAsia="細明體" w:hAnsi="Courier New" w:cs="Courier New"/>
    </w:rPr>
  </w:style>
  <w:style w:type="character" w:customStyle="1" w:styleId="affa">
    <w:name w:val="純文字 字元"/>
    <w:basedOn w:val="a0"/>
    <w:link w:val="aff9"/>
    <w:uiPriority w:val="99"/>
    <w:semiHidden/>
    <w:rsid w:val="00BE1396"/>
    <w:rPr>
      <w:rFonts w:ascii="細明體" w:eastAsia="細明體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18797-9372-42CF-8C9C-988168B99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7</Pages>
  <Words>1010</Words>
  <Characters>5757</Characters>
  <Application>Microsoft Office Word</Application>
  <DocSecurity>0</DocSecurity>
  <Lines>47</Lines>
  <Paragraphs>13</Paragraphs>
  <ScaleCrop>false</ScaleCrop>
  <Company>Hewlett-Packard Company</Company>
  <LinksUpToDate>false</LinksUpToDate>
  <CharactersWithSpaces>6754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5</cp:revision>
  <cp:lastPrinted>2018-11-20T02:54:00Z</cp:lastPrinted>
  <dcterms:created xsi:type="dcterms:W3CDTF">2023-05-15T08:31:00Z</dcterms:created>
  <dcterms:modified xsi:type="dcterms:W3CDTF">2023-06-13T17:02:00Z</dcterms:modified>
</cp:coreProperties>
</file>